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04921" w14:textId="77777777" w:rsidR="00B76B7F" w:rsidRPr="00112697" w:rsidRDefault="00B76B7F" w:rsidP="2624CF72">
      <w:pPr>
        <w:spacing w:after="200" w:line="276" w:lineRule="auto"/>
        <w:jc w:val="center"/>
        <w:rPr>
          <w:rFonts w:ascii="Calibri" w:eastAsia="Calibri" w:hAnsi="Calibri"/>
          <w:b/>
          <w:bCs/>
          <w:color w:val="0000CC"/>
          <w:sz w:val="52"/>
          <w:szCs w:val="52"/>
        </w:rPr>
      </w:pPr>
      <w:r w:rsidRPr="2624CF72">
        <w:rPr>
          <w:rFonts w:ascii="Calibri" w:eastAsia="Calibri" w:hAnsi="Calibri"/>
          <w:b/>
          <w:bCs/>
          <w:color w:val="0000CC"/>
          <w:sz w:val="52"/>
          <w:szCs w:val="52"/>
        </w:rPr>
        <w:t>Shottery St Andrew’s CE</w:t>
      </w:r>
    </w:p>
    <w:p w14:paraId="0FCF115E" w14:textId="3779F827" w:rsidR="00B76B7F" w:rsidRPr="00112697" w:rsidRDefault="00B76B7F" w:rsidP="2624CF72">
      <w:pPr>
        <w:spacing w:after="200" w:line="276" w:lineRule="auto"/>
        <w:jc w:val="center"/>
        <w:rPr>
          <w:rFonts w:ascii="Calibri" w:eastAsia="Calibri" w:hAnsi="Calibri"/>
          <w:b/>
          <w:bCs/>
          <w:color w:val="0000CC"/>
          <w:sz w:val="52"/>
          <w:szCs w:val="52"/>
        </w:rPr>
      </w:pPr>
      <w:r w:rsidRPr="2624CF72">
        <w:rPr>
          <w:rFonts w:ascii="Calibri" w:eastAsia="Calibri" w:hAnsi="Calibri"/>
          <w:b/>
          <w:bCs/>
          <w:color w:val="0000CC"/>
          <w:sz w:val="52"/>
          <w:szCs w:val="52"/>
        </w:rPr>
        <w:t>Primary School</w:t>
      </w:r>
    </w:p>
    <w:p w14:paraId="15DA0769" w14:textId="672904E4" w:rsidR="00B76B7F" w:rsidRPr="00112697" w:rsidRDefault="1140F5C8" w:rsidP="2624CF72">
      <w:pPr>
        <w:spacing w:after="200"/>
        <w:jc w:val="center"/>
      </w:pPr>
      <w:r>
        <w:rPr>
          <w:noProof/>
        </w:rPr>
        <w:drawing>
          <wp:inline distT="0" distB="0" distL="0" distR="0" wp14:anchorId="564EFE4E" wp14:editId="2624CF72">
            <wp:extent cx="2324227" cy="2286000"/>
            <wp:effectExtent l="0" t="0" r="0" b="0"/>
            <wp:docPr id="300181647" name="Picture 300181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227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C1E78" w14:textId="58760219" w:rsidR="1140F5C8" w:rsidRDefault="1140F5C8" w:rsidP="2624CF72">
      <w:pPr>
        <w:spacing w:after="200"/>
        <w:jc w:val="center"/>
        <w:outlineLvl w:val="0"/>
        <w:rPr>
          <w:color w:val="0000CC"/>
        </w:rPr>
      </w:pPr>
      <w:r w:rsidRPr="2624CF72">
        <w:rPr>
          <w:rFonts w:ascii="Calibri" w:eastAsia="Calibri" w:hAnsi="Calibri" w:cs="Calibri"/>
        </w:rPr>
        <w:t>This policy is underpinned by our school vision based on the scripture,</w:t>
      </w:r>
    </w:p>
    <w:p w14:paraId="7C6826A9" w14:textId="4B25192B" w:rsidR="1140F5C8" w:rsidRDefault="1140F5C8" w:rsidP="2624CF72">
      <w:pPr>
        <w:spacing w:after="0" w:line="276" w:lineRule="auto"/>
        <w:ind w:left="-20" w:right="-20"/>
        <w:jc w:val="center"/>
        <w:rPr>
          <w:rFonts w:ascii="Calibri" w:eastAsia="Calibri" w:hAnsi="Calibri" w:cs="Calibri"/>
          <w:i/>
          <w:iCs/>
        </w:rPr>
      </w:pPr>
      <w:r w:rsidRPr="2624CF72">
        <w:rPr>
          <w:rFonts w:ascii="Calibri" w:eastAsia="Calibri" w:hAnsi="Calibri" w:cs="Calibri"/>
          <w:i/>
          <w:iCs/>
        </w:rPr>
        <w:t xml:space="preserve">‘Let your light shine before others, </w:t>
      </w:r>
    </w:p>
    <w:p w14:paraId="40DA4F14" w14:textId="03F39CCC" w:rsidR="1140F5C8" w:rsidRDefault="1140F5C8" w:rsidP="2624CF72">
      <w:pPr>
        <w:spacing w:after="0" w:line="276" w:lineRule="auto"/>
        <w:ind w:left="-20" w:right="-20"/>
        <w:jc w:val="center"/>
        <w:rPr>
          <w:rFonts w:ascii="Calibri" w:eastAsia="Calibri" w:hAnsi="Calibri" w:cs="Calibri"/>
          <w:i/>
          <w:iCs/>
        </w:rPr>
      </w:pPr>
      <w:r w:rsidRPr="2624CF72">
        <w:rPr>
          <w:rFonts w:ascii="Calibri" w:eastAsia="Calibri" w:hAnsi="Calibri" w:cs="Calibri"/>
          <w:i/>
          <w:iCs/>
        </w:rPr>
        <w:t xml:space="preserve">that they may see your good deeds and glorify your Father in heaven.’ </w:t>
      </w:r>
    </w:p>
    <w:p w14:paraId="349C8494" w14:textId="051B690D" w:rsidR="1140F5C8" w:rsidRDefault="1140F5C8" w:rsidP="2624CF72">
      <w:pPr>
        <w:spacing w:after="200" w:line="276" w:lineRule="auto"/>
        <w:ind w:left="-20" w:right="-20"/>
        <w:jc w:val="center"/>
        <w:rPr>
          <w:rFonts w:ascii="Calibri" w:eastAsia="Calibri" w:hAnsi="Calibri" w:cs="Calibri"/>
        </w:rPr>
      </w:pPr>
      <w:r w:rsidRPr="2624CF72">
        <w:rPr>
          <w:rFonts w:ascii="Calibri" w:eastAsia="Calibri" w:hAnsi="Calibri" w:cs="Calibri"/>
        </w:rPr>
        <w:t>Matthew 5:16</w:t>
      </w:r>
    </w:p>
    <w:p w14:paraId="0CFE469A" w14:textId="2FE159A0" w:rsidR="2624CF72" w:rsidRDefault="2624CF72" w:rsidP="2624CF72">
      <w:pPr>
        <w:spacing w:after="200"/>
        <w:jc w:val="center"/>
        <w:outlineLvl w:val="0"/>
        <w:rPr>
          <w:color w:val="0000CC"/>
          <w:sz w:val="56"/>
          <w:szCs w:val="56"/>
        </w:rPr>
      </w:pPr>
    </w:p>
    <w:p w14:paraId="3A8F41EA" w14:textId="77777777" w:rsidR="00B76B7F" w:rsidRDefault="00B76B7F" w:rsidP="2624CF72">
      <w:pPr>
        <w:spacing w:after="200"/>
        <w:jc w:val="center"/>
        <w:outlineLvl w:val="0"/>
        <w:rPr>
          <w:b/>
          <w:bCs/>
          <w:color w:val="0000CC"/>
          <w:sz w:val="56"/>
          <w:szCs w:val="56"/>
        </w:rPr>
      </w:pPr>
      <w:r w:rsidRPr="2624CF72">
        <w:rPr>
          <w:b/>
          <w:bCs/>
          <w:color w:val="0000CC"/>
          <w:sz w:val="56"/>
          <w:szCs w:val="56"/>
        </w:rPr>
        <w:t>Suspensions and Exclusions Policy</w:t>
      </w:r>
    </w:p>
    <w:p w14:paraId="24E07E55" w14:textId="77777777" w:rsidR="00B76B7F" w:rsidRPr="00112697" w:rsidRDefault="00B76B7F" w:rsidP="2624CF72">
      <w:pPr>
        <w:spacing w:after="200"/>
        <w:jc w:val="center"/>
        <w:outlineLvl w:val="0"/>
        <w:rPr>
          <w:b/>
          <w:bCs/>
          <w:color w:val="0000CC"/>
          <w:sz w:val="72"/>
          <w:szCs w:val="72"/>
        </w:rPr>
      </w:pPr>
    </w:p>
    <w:tbl>
      <w:tblPr>
        <w:tblpPr w:leftFromText="180" w:rightFromText="180" w:vertAnchor="text" w:horzAnchor="margin" w:tblpXSpec="center" w:tblpY="337"/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3827"/>
      </w:tblGrid>
      <w:tr w:rsidR="00B76B7F" w:rsidRPr="00112697" w14:paraId="79B0A115" w14:textId="77777777" w:rsidTr="2624CF72">
        <w:trPr>
          <w:trHeight w:val="52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B51ED" w14:textId="77777777" w:rsidR="00B76B7F" w:rsidRPr="00112697" w:rsidRDefault="00B76B7F" w:rsidP="00311A63">
            <w:pPr>
              <w:spacing w:after="0"/>
              <w:ind w:left="176"/>
              <w:rPr>
                <w:rFonts w:cstheme="minorHAnsi"/>
                <w:b/>
              </w:rPr>
            </w:pPr>
            <w:r w:rsidRPr="00112697">
              <w:rPr>
                <w:rFonts w:cstheme="minorHAnsi"/>
                <w:b/>
              </w:rPr>
              <w:t>Date adopted by Governors: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E323" w14:textId="278096B8" w:rsidR="00B76B7F" w:rsidRPr="00112697" w:rsidRDefault="00580BD0" w:rsidP="00311A63">
            <w:pPr>
              <w:spacing w:after="0" w:line="240" w:lineRule="auto"/>
              <w:rPr>
                <w:rFonts w:eastAsia="Calibri" w:cstheme="minorHAnsi"/>
                <w:b/>
                <w:color w:val="000000"/>
                <w:sz w:val="24"/>
                <w:szCs w:val="24"/>
              </w:rPr>
            </w:pPr>
            <w:r>
              <w:rPr>
                <w:rFonts w:eastAsia="Calibri" w:cstheme="minorHAnsi"/>
                <w:b/>
                <w:color w:val="000000"/>
                <w:sz w:val="24"/>
                <w:szCs w:val="24"/>
              </w:rPr>
              <w:t>September 2026</w:t>
            </w:r>
          </w:p>
        </w:tc>
      </w:tr>
      <w:tr w:rsidR="00B76B7F" w:rsidRPr="00112697" w14:paraId="12DB9296" w14:textId="77777777" w:rsidTr="2624CF72">
        <w:trPr>
          <w:trHeight w:val="52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AE13" w14:textId="77777777" w:rsidR="00B76B7F" w:rsidRPr="00112697" w:rsidRDefault="00B76B7F" w:rsidP="00311A63">
            <w:pPr>
              <w:spacing w:after="0"/>
              <w:ind w:left="176"/>
              <w:rPr>
                <w:rFonts w:cstheme="minorHAnsi"/>
                <w:b/>
              </w:rPr>
            </w:pPr>
            <w:r w:rsidRPr="00112697">
              <w:rPr>
                <w:rFonts w:cstheme="minorHAnsi"/>
                <w:b/>
              </w:rPr>
              <w:t>Date for policy review: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C3BA" w14:textId="434981B5" w:rsidR="00B76B7F" w:rsidRPr="00112697" w:rsidRDefault="00580BD0" w:rsidP="00311A63">
            <w:pPr>
              <w:spacing w:after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September 2027</w:t>
            </w:r>
          </w:p>
        </w:tc>
      </w:tr>
      <w:tr w:rsidR="00B76B7F" w:rsidRPr="00112697" w14:paraId="0F792B89" w14:textId="77777777" w:rsidTr="2624CF72">
        <w:trPr>
          <w:trHeight w:val="56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3A12" w14:textId="77777777" w:rsidR="00B76B7F" w:rsidRPr="00112697" w:rsidRDefault="00B76B7F" w:rsidP="00311A63">
            <w:pPr>
              <w:spacing w:after="0"/>
              <w:ind w:left="176"/>
              <w:rPr>
                <w:rFonts w:cstheme="minorHAnsi"/>
                <w:b/>
              </w:rPr>
            </w:pPr>
            <w:r w:rsidRPr="00112697">
              <w:rPr>
                <w:rFonts w:cstheme="minorHAnsi"/>
                <w:b/>
              </w:rPr>
              <w:t>Person responsible for review: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7326" w14:textId="49001F19" w:rsidR="00B76B7F" w:rsidRPr="00112697" w:rsidRDefault="00FF70D6" w:rsidP="00311A63">
            <w:pPr>
              <w:spacing w:after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Headteacher</w:t>
            </w:r>
          </w:p>
        </w:tc>
      </w:tr>
      <w:tr w:rsidR="00B76B7F" w:rsidRPr="00112697" w14:paraId="0C8036FB" w14:textId="77777777" w:rsidTr="2624CF72">
        <w:trPr>
          <w:trHeight w:val="56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7D91F" w14:textId="77777777" w:rsidR="00B76B7F" w:rsidRPr="00112697" w:rsidRDefault="00B76B7F" w:rsidP="00311A63">
            <w:pPr>
              <w:spacing w:after="0"/>
              <w:ind w:left="176"/>
              <w:rPr>
                <w:rFonts w:cstheme="minorHAnsi"/>
                <w:b/>
              </w:rPr>
            </w:pPr>
            <w:r w:rsidRPr="00112697">
              <w:rPr>
                <w:rFonts w:cstheme="minorHAnsi"/>
                <w:b/>
              </w:rPr>
              <w:t>Signed by Chair of Governors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5680" w14:textId="621795D9" w:rsidR="00B76B7F" w:rsidRPr="00112697" w:rsidRDefault="00790828" w:rsidP="00311A63">
            <w:pPr>
              <w:spacing w:after="0"/>
              <w:rPr>
                <w:rFonts w:cstheme="min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DDC8C8F" wp14:editId="324B8123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-2540</wp:posOffset>
                  </wp:positionV>
                  <wp:extent cx="617220" cy="259715"/>
                  <wp:effectExtent l="0" t="0" r="0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25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A003699" w14:textId="77777777" w:rsidR="00B76B7F" w:rsidRPr="00112697" w:rsidRDefault="00B76B7F" w:rsidP="00B76B7F">
      <w:pPr>
        <w:spacing w:after="0"/>
        <w:ind w:left="346"/>
      </w:pPr>
    </w:p>
    <w:p w14:paraId="4C760FD9" w14:textId="6DA281EF" w:rsidR="2624CF72" w:rsidRDefault="2624CF72">
      <w:r>
        <w:br w:type="page"/>
      </w:r>
    </w:p>
    <w:p w14:paraId="618177A4" w14:textId="78DC0387" w:rsidR="00F735D8" w:rsidRPr="00F735D8" w:rsidRDefault="00F735D8" w:rsidP="2624CF72">
      <w:pPr>
        <w:spacing w:after="0"/>
        <w:rPr>
          <w:sz w:val="24"/>
          <w:szCs w:val="24"/>
        </w:rPr>
      </w:pPr>
      <w:r w:rsidRPr="2624CF72">
        <w:rPr>
          <w:sz w:val="24"/>
          <w:szCs w:val="24"/>
        </w:rPr>
        <w:lastRenderedPageBreak/>
        <w:t xml:space="preserve">We aim to create school environments where all children and staff flourish and grow. Every person in our </w:t>
      </w:r>
      <w:r w:rsidR="00B76B7F" w:rsidRPr="2624CF72">
        <w:rPr>
          <w:sz w:val="24"/>
          <w:szCs w:val="24"/>
        </w:rPr>
        <w:t xml:space="preserve">school </w:t>
      </w:r>
      <w:r w:rsidRPr="2624CF72">
        <w:rPr>
          <w:sz w:val="24"/>
          <w:szCs w:val="24"/>
        </w:rPr>
        <w:t>community matters.</w:t>
      </w:r>
    </w:p>
    <w:p w14:paraId="3ED7BD06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Our school</w:t>
      </w:r>
      <w:r w:rsidR="00B76B7F">
        <w:rPr>
          <w:sz w:val="24"/>
        </w:rPr>
        <w:t xml:space="preserve"> does</w:t>
      </w:r>
      <w:r w:rsidRPr="00F735D8">
        <w:rPr>
          <w:sz w:val="24"/>
        </w:rPr>
        <w:t xml:space="preserve"> not discriminate against any child, young person or adult on the grounds of race,</w:t>
      </w:r>
      <w:r>
        <w:rPr>
          <w:sz w:val="24"/>
        </w:rPr>
        <w:t xml:space="preserve"> </w:t>
      </w:r>
      <w:r w:rsidRPr="00F735D8">
        <w:rPr>
          <w:sz w:val="24"/>
        </w:rPr>
        <w:t>disability, age, gender reassignment, pregnancy, maternity, marriage or civil partnership, religion or</w:t>
      </w:r>
      <w:r>
        <w:rPr>
          <w:sz w:val="24"/>
        </w:rPr>
        <w:t xml:space="preserve"> </w:t>
      </w:r>
      <w:r w:rsidRPr="00F735D8">
        <w:rPr>
          <w:sz w:val="24"/>
        </w:rPr>
        <w:t>belief, sex, or sexual orientation. We embrace the individuality of all our community members and</w:t>
      </w:r>
      <w:r>
        <w:rPr>
          <w:sz w:val="24"/>
        </w:rPr>
        <w:t xml:space="preserve"> </w:t>
      </w:r>
      <w:r w:rsidRPr="00F735D8">
        <w:rPr>
          <w:sz w:val="24"/>
        </w:rPr>
        <w:t>comply fully with the Equality Act 2010.</w:t>
      </w:r>
    </w:p>
    <w:p w14:paraId="757B6A70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Our school embrace</w:t>
      </w:r>
      <w:r w:rsidR="00B76B7F">
        <w:rPr>
          <w:sz w:val="24"/>
        </w:rPr>
        <w:t>s</w:t>
      </w:r>
      <w:r w:rsidRPr="00F735D8">
        <w:rPr>
          <w:sz w:val="24"/>
        </w:rPr>
        <w:t xml:space="preserve"> Restorative Practice (RP) as a means of empowering all members of the</w:t>
      </w:r>
      <w:r>
        <w:rPr>
          <w:sz w:val="24"/>
        </w:rPr>
        <w:t xml:space="preserve"> </w:t>
      </w:r>
      <w:r w:rsidRPr="00F735D8">
        <w:rPr>
          <w:sz w:val="24"/>
        </w:rPr>
        <w:t>school community to be successful within the classroom and in the community, raising standards</w:t>
      </w:r>
      <w:r>
        <w:rPr>
          <w:sz w:val="24"/>
        </w:rPr>
        <w:t xml:space="preserve"> </w:t>
      </w:r>
      <w:r w:rsidRPr="00F735D8">
        <w:rPr>
          <w:sz w:val="24"/>
        </w:rPr>
        <w:t>and achievement across the school and developing aspirational, motivated and responsible pupils.</w:t>
      </w:r>
    </w:p>
    <w:p w14:paraId="1AAF5409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 xml:space="preserve">We see suspensions and exclusions as </w:t>
      </w:r>
      <w:r w:rsidRPr="00F735D8">
        <w:rPr>
          <w:b/>
          <w:sz w:val="24"/>
        </w:rPr>
        <w:t>the very last resort</w:t>
      </w:r>
      <w:r w:rsidRPr="00F735D8">
        <w:rPr>
          <w:sz w:val="24"/>
        </w:rPr>
        <w:t xml:space="preserve"> and actively work with all stakeholders</w:t>
      </w:r>
      <w:r>
        <w:rPr>
          <w:sz w:val="24"/>
        </w:rPr>
        <w:t xml:space="preserve"> </w:t>
      </w:r>
      <w:r w:rsidRPr="00F735D8">
        <w:rPr>
          <w:sz w:val="24"/>
        </w:rPr>
        <w:t>to ensure that everything possible is put into place to avoid excluding a child from our school. This</w:t>
      </w:r>
      <w:r>
        <w:rPr>
          <w:sz w:val="24"/>
        </w:rPr>
        <w:t xml:space="preserve"> </w:t>
      </w:r>
      <w:r w:rsidRPr="00F735D8">
        <w:rPr>
          <w:sz w:val="24"/>
        </w:rPr>
        <w:t>starts with a graduated response to behaviour. Where behaviour choices start to escalate and the</w:t>
      </w:r>
      <w:r>
        <w:rPr>
          <w:sz w:val="24"/>
        </w:rPr>
        <w:t xml:space="preserve"> </w:t>
      </w:r>
      <w:r w:rsidRPr="00F735D8">
        <w:rPr>
          <w:sz w:val="24"/>
        </w:rPr>
        <w:t>usual behaviour systems are not working for the pupil, there is a review of behaviour. This involves</w:t>
      </w:r>
      <w:r>
        <w:rPr>
          <w:sz w:val="24"/>
        </w:rPr>
        <w:t xml:space="preserve"> </w:t>
      </w:r>
      <w:r w:rsidRPr="00F735D8">
        <w:rPr>
          <w:sz w:val="24"/>
        </w:rPr>
        <w:t>the senior leadership team of the school.</w:t>
      </w:r>
    </w:p>
    <w:p w14:paraId="53378ECC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We are committed to following all statutory exclusions procedures to ensure that every child</w:t>
      </w:r>
      <w:r>
        <w:rPr>
          <w:sz w:val="24"/>
        </w:rPr>
        <w:t xml:space="preserve"> </w:t>
      </w:r>
      <w:r w:rsidRPr="00F735D8">
        <w:rPr>
          <w:sz w:val="24"/>
        </w:rPr>
        <w:t>receives an education in a safe and caring environment.</w:t>
      </w:r>
    </w:p>
    <w:p w14:paraId="156E046D" w14:textId="77777777" w:rsidR="00F735D8" w:rsidRDefault="00F735D8" w:rsidP="00F735D8">
      <w:pPr>
        <w:rPr>
          <w:sz w:val="24"/>
        </w:rPr>
      </w:pPr>
    </w:p>
    <w:p w14:paraId="38AC74AF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Our school aims to:</w:t>
      </w:r>
    </w:p>
    <w:p w14:paraId="4B05220F" w14:textId="77777777" w:rsidR="00F735D8" w:rsidRPr="00F735D8" w:rsidRDefault="00F735D8" w:rsidP="00F735D8">
      <w:pPr>
        <w:pStyle w:val="ListParagraph"/>
        <w:numPr>
          <w:ilvl w:val="0"/>
          <w:numId w:val="2"/>
        </w:numPr>
        <w:rPr>
          <w:sz w:val="24"/>
        </w:rPr>
      </w:pPr>
      <w:r w:rsidRPr="00F735D8">
        <w:rPr>
          <w:sz w:val="24"/>
        </w:rPr>
        <w:t>Ensure that the exclusions process is applied fairly and consistently</w:t>
      </w:r>
    </w:p>
    <w:p w14:paraId="1EF8740A" w14:textId="77777777" w:rsidR="00F735D8" w:rsidRPr="00F735D8" w:rsidRDefault="00F735D8" w:rsidP="00F735D8">
      <w:pPr>
        <w:pStyle w:val="ListParagraph"/>
        <w:numPr>
          <w:ilvl w:val="0"/>
          <w:numId w:val="2"/>
        </w:numPr>
        <w:rPr>
          <w:sz w:val="24"/>
        </w:rPr>
      </w:pPr>
      <w:r w:rsidRPr="00F735D8">
        <w:rPr>
          <w:sz w:val="24"/>
        </w:rPr>
        <w:t>Help governors, staff, parents and pupils understand the exclusions process</w:t>
      </w:r>
    </w:p>
    <w:p w14:paraId="3C886E43" w14:textId="77777777" w:rsidR="00F735D8" w:rsidRPr="00F735D8" w:rsidRDefault="00F735D8" w:rsidP="00F735D8">
      <w:pPr>
        <w:pStyle w:val="ListParagraph"/>
        <w:numPr>
          <w:ilvl w:val="0"/>
          <w:numId w:val="2"/>
        </w:numPr>
        <w:rPr>
          <w:sz w:val="24"/>
        </w:rPr>
      </w:pPr>
      <w:r w:rsidRPr="00F735D8">
        <w:rPr>
          <w:sz w:val="24"/>
        </w:rPr>
        <w:t>Ensure that pupils in school are safe and happy</w:t>
      </w:r>
    </w:p>
    <w:p w14:paraId="58FAD6E1" w14:textId="77777777" w:rsidR="00F735D8" w:rsidRPr="00F735D8" w:rsidRDefault="00F735D8" w:rsidP="00F735D8">
      <w:pPr>
        <w:pStyle w:val="ListParagraph"/>
        <w:numPr>
          <w:ilvl w:val="0"/>
          <w:numId w:val="2"/>
        </w:numPr>
        <w:rPr>
          <w:sz w:val="24"/>
        </w:rPr>
      </w:pPr>
      <w:r w:rsidRPr="00F735D8">
        <w:rPr>
          <w:sz w:val="24"/>
        </w:rPr>
        <w:t>Prevent pupils from becoming NEET (not in education, employment or training)</w:t>
      </w:r>
    </w:p>
    <w:p w14:paraId="2A126E13" w14:textId="77777777" w:rsidR="00F735D8" w:rsidRPr="00F735D8" w:rsidRDefault="00F735D8" w:rsidP="00F735D8">
      <w:pPr>
        <w:pStyle w:val="ListParagraph"/>
        <w:numPr>
          <w:ilvl w:val="0"/>
          <w:numId w:val="2"/>
        </w:numPr>
        <w:rPr>
          <w:sz w:val="24"/>
        </w:rPr>
      </w:pPr>
      <w:r w:rsidRPr="00F735D8">
        <w:rPr>
          <w:sz w:val="24"/>
        </w:rPr>
        <w:t>Ensure all suspensions and permanent exclusions are carried out lawfully</w:t>
      </w:r>
    </w:p>
    <w:p w14:paraId="20159DCE" w14:textId="77777777" w:rsidR="00F735D8" w:rsidRDefault="00F735D8" w:rsidP="00F735D8">
      <w:pPr>
        <w:rPr>
          <w:sz w:val="24"/>
        </w:rPr>
      </w:pPr>
    </w:p>
    <w:p w14:paraId="7853A593" w14:textId="77777777" w:rsidR="00F735D8" w:rsidRPr="00F735D8" w:rsidRDefault="00F735D8" w:rsidP="00F735D8">
      <w:pPr>
        <w:rPr>
          <w:b/>
          <w:sz w:val="24"/>
        </w:rPr>
      </w:pPr>
      <w:r w:rsidRPr="00F735D8">
        <w:rPr>
          <w:b/>
          <w:sz w:val="24"/>
        </w:rPr>
        <w:t>A note on off-rolling</w:t>
      </w:r>
    </w:p>
    <w:p w14:paraId="3C03EC04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Our school is aware that off-rolling is unlawful. Ofsted defines off-rolling as:</w:t>
      </w:r>
    </w:p>
    <w:p w14:paraId="7D8239C7" w14:textId="77777777" w:rsidR="00F735D8" w:rsidRPr="00F735D8" w:rsidRDefault="00F735D8" w:rsidP="00B76B7F">
      <w:pPr>
        <w:ind w:left="720"/>
        <w:rPr>
          <w:sz w:val="24"/>
        </w:rPr>
      </w:pPr>
      <w:r w:rsidRPr="00F735D8">
        <w:rPr>
          <w:sz w:val="24"/>
        </w:rPr>
        <w:t>“The practice of removing a pupil from the school roll without a formal, permanent</w:t>
      </w:r>
      <w:r w:rsidR="00B76B7F">
        <w:rPr>
          <w:sz w:val="24"/>
        </w:rPr>
        <w:t xml:space="preserve"> </w:t>
      </w:r>
      <w:r w:rsidRPr="00F735D8">
        <w:rPr>
          <w:sz w:val="24"/>
        </w:rPr>
        <w:t>exclusion or by encouraging a parent to remove their child from the school roll,</w:t>
      </w:r>
      <w:r w:rsidR="00B76B7F">
        <w:rPr>
          <w:sz w:val="24"/>
        </w:rPr>
        <w:t xml:space="preserve"> </w:t>
      </w:r>
      <w:r w:rsidRPr="00F735D8">
        <w:rPr>
          <w:sz w:val="24"/>
        </w:rPr>
        <w:t>when</w:t>
      </w:r>
      <w:r>
        <w:rPr>
          <w:sz w:val="24"/>
        </w:rPr>
        <w:t xml:space="preserve"> </w:t>
      </w:r>
      <w:r w:rsidRPr="00F735D8">
        <w:rPr>
          <w:sz w:val="24"/>
        </w:rPr>
        <w:t>the removal is primarily in the interests of the school rather than in the best interests</w:t>
      </w:r>
      <w:r>
        <w:rPr>
          <w:sz w:val="24"/>
        </w:rPr>
        <w:t xml:space="preserve"> </w:t>
      </w:r>
      <w:r w:rsidRPr="00F735D8">
        <w:rPr>
          <w:sz w:val="24"/>
        </w:rPr>
        <w:t>of the pupil.”</w:t>
      </w:r>
    </w:p>
    <w:p w14:paraId="07EF8FD1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We will not suspend or exclude pupils unlawfully by directing them off site, or not allowing pupils to</w:t>
      </w:r>
      <w:r>
        <w:rPr>
          <w:sz w:val="24"/>
        </w:rPr>
        <w:t xml:space="preserve"> </w:t>
      </w:r>
      <w:r w:rsidRPr="00F735D8">
        <w:rPr>
          <w:sz w:val="24"/>
        </w:rPr>
        <w:t>attend school:</w:t>
      </w:r>
    </w:p>
    <w:p w14:paraId="0C6CF69B" w14:textId="77777777" w:rsidR="00F735D8" w:rsidRPr="00F735D8" w:rsidRDefault="00F735D8" w:rsidP="00F735D8">
      <w:pPr>
        <w:pStyle w:val="ListParagraph"/>
        <w:numPr>
          <w:ilvl w:val="0"/>
          <w:numId w:val="3"/>
        </w:numPr>
        <w:rPr>
          <w:sz w:val="24"/>
        </w:rPr>
      </w:pPr>
      <w:r w:rsidRPr="00F735D8">
        <w:rPr>
          <w:sz w:val="24"/>
        </w:rPr>
        <w:t xml:space="preserve">Without following the statutory procedure or formally recording the event, e.g. sending them home to 'cool off' </w:t>
      </w:r>
    </w:p>
    <w:p w14:paraId="4B3D5C31" w14:textId="77777777" w:rsidR="00F735D8" w:rsidRPr="00F735D8" w:rsidRDefault="00F735D8" w:rsidP="00F735D8">
      <w:pPr>
        <w:pStyle w:val="ListParagraph"/>
        <w:numPr>
          <w:ilvl w:val="0"/>
          <w:numId w:val="3"/>
        </w:numPr>
        <w:rPr>
          <w:sz w:val="24"/>
        </w:rPr>
      </w:pPr>
      <w:r w:rsidRPr="00F735D8">
        <w:rPr>
          <w:sz w:val="24"/>
        </w:rPr>
        <w:t>Because they have special educational needs and/or a disability (SEND) that the school feels unable to support</w:t>
      </w:r>
    </w:p>
    <w:p w14:paraId="0C06B35F" w14:textId="77777777" w:rsidR="00F735D8" w:rsidRPr="00F735D8" w:rsidRDefault="00F735D8" w:rsidP="00F735D8">
      <w:pPr>
        <w:pStyle w:val="ListParagraph"/>
        <w:numPr>
          <w:ilvl w:val="0"/>
          <w:numId w:val="3"/>
        </w:numPr>
        <w:rPr>
          <w:sz w:val="24"/>
        </w:rPr>
      </w:pPr>
      <w:r w:rsidRPr="00F735D8">
        <w:rPr>
          <w:sz w:val="24"/>
        </w:rPr>
        <w:t>Due to poor academic performance</w:t>
      </w:r>
    </w:p>
    <w:p w14:paraId="781C08BE" w14:textId="77777777" w:rsidR="00F735D8" w:rsidRPr="00F735D8" w:rsidRDefault="00F735D8" w:rsidP="00F735D8">
      <w:pPr>
        <w:pStyle w:val="ListParagraph"/>
        <w:numPr>
          <w:ilvl w:val="0"/>
          <w:numId w:val="3"/>
        </w:numPr>
        <w:rPr>
          <w:sz w:val="24"/>
        </w:rPr>
      </w:pPr>
      <w:r w:rsidRPr="00F735D8">
        <w:rPr>
          <w:sz w:val="24"/>
        </w:rPr>
        <w:t>Because they haven't met a specific condition, such as attending a reintegration meeting</w:t>
      </w:r>
    </w:p>
    <w:p w14:paraId="66885AEE" w14:textId="77777777" w:rsidR="00B76B7F" w:rsidRDefault="00F735D8" w:rsidP="00B76B7F">
      <w:pPr>
        <w:pStyle w:val="ListParagraph"/>
        <w:numPr>
          <w:ilvl w:val="0"/>
          <w:numId w:val="3"/>
        </w:numPr>
        <w:rPr>
          <w:sz w:val="24"/>
        </w:rPr>
      </w:pPr>
      <w:r w:rsidRPr="00F735D8">
        <w:rPr>
          <w:sz w:val="24"/>
        </w:rPr>
        <w:lastRenderedPageBreak/>
        <w:t>By exerting undue influence on a parent to encourage them to remove their child from the school</w:t>
      </w:r>
    </w:p>
    <w:p w14:paraId="18154AAF" w14:textId="77777777" w:rsidR="00B76B7F" w:rsidRPr="00B76B7F" w:rsidRDefault="00B76B7F" w:rsidP="00B76B7F">
      <w:pPr>
        <w:rPr>
          <w:sz w:val="24"/>
        </w:rPr>
      </w:pPr>
    </w:p>
    <w:p w14:paraId="03DED679" w14:textId="77777777" w:rsidR="00F735D8" w:rsidRPr="00F735D8" w:rsidRDefault="00F735D8" w:rsidP="00F735D8">
      <w:pPr>
        <w:rPr>
          <w:b/>
          <w:sz w:val="24"/>
        </w:rPr>
      </w:pPr>
      <w:r w:rsidRPr="00F735D8">
        <w:rPr>
          <w:b/>
          <w:sz w:val="24"/>
        </w:rPr>
        <w:t>2. Legislation and statutory guidance</w:t>
      </w:r>
    </w:p>
    <w:p w14:paraId="16D68A98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This policy is based on statutory guidance from the Department for Education: Suspension and</w:t>
      </w:r>
      <w:r>
        <w:rPr>
          <w:sz w:val="24"/>
        </w:rPr>
        <w:t xml:space="preserve"> </w:t>
      </w:r>
      <w:r w:rsidRPr="00F735D8">
        <w:rPr>
          <w:sz w:val="24"/>
        </w:rPr>
        <w:t>permanent exclusion from maintained schools, academies and pupil referral units in England,</w:t>
      </w:r>
      <w:r>
        <w:rPr>
          <w:sz w:val="24"/>
        </w:rPr>
        <w:t xml:space="preserve"> </w:t>
      </w:r>
      <w:r w:rsidRPr="00F735D8">
        <w:rPr>
          <w:sz w:val="24"/>
        </w:rPr>
        <w:t>including pupil movement.</w:t>
      </w:r>
    </w:p>
    <w:p w14:paraId="3F8FAA42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It is based on the following legislation, which outlines schools’ powers to exclude pupils:</w:t>
      </w:r>
    </w:p>
    <w:p w14:paraId="058372EF" w14:textId="77777777" w:rsidR="00F735D8" w:rsidRPr="00F735D8" w:rsidRDefault="00F735D8" w:rsidP="00F735D8">
      <w:pPr>
        <w:pStyle w:val="ListParagraph"/>
        <w:numPr>
          <w:ilvl w:val="0"/>
          <w:numId w:val="4"/>
        </w:numPr>
        <w:rPr>
          <w:sz w:val="24"/>
        </w:rPr>
      </w:pPr>
      <w:r w:rsidRPr="00F735D8">
        <w:rPr>
          <w:sz w:val="24"/>
        </w:rPr>
        <w:t>Section 51a of the Education Act 2002, as amended by the Education Act 2011</w:t>
      </w:r>
    </w:p>
    <w:p w14:paraId="1EDCDCD8" w14:textId="77777777" w:rsidR="00F735D8" w:rsidRPr="00F735D8" w:rsidRDefault="00F735D8" w:rsidP="00F735D8">
      <w:pPr>
        <w:pStyle w:val="ListParagraph"/>
        <w:numPr>
          <w:ilvl w:val="0"/>
          <w:numId w:val="4"/>
        </w:numPr>
        <w:rPr>
          <w:sz w:val="24"/>
        </w:rPr>
      </w:pPr>
      <w:r w:rsidRPr="00F735D8">
        <w:rPr>
          <w:sz w:val="24"/>
        </w:rPr>
        <w:t>The School Discipline (Pupil Exclusions and Reviews) (England) Regulations 2012</w:t>
      </w:r>
    </w:p>
    <w:p w14:paraId="1A110FC8" w14:textId="77777777" w:rsidR="00B76B7F" w:rsidRDefault="00B76B7F" w:rsidP="00F735D8">
      <w:pPr>
        <w:rPr>
          <w:sz w:val="24"/>
        </w:rPr>
      </w:pPr>
    </w:p>
    <w:p w14:paraId="1B971FCF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In addition, the policy is based on:</w:t>
      </w:r>
    </w:p>
    <w:p w14:paraId="0FAC0BDD" w14:textId="77777777" w:rsidR="00B76B7F" w:rsidRPr="00B76B7F" w:rsidRDefault="00F735D8" w:rsidP="00B76B7F">
      <w:pPr>
        <w:pStyle w:val="ListParagraph"/>
        <w:numPr>
          <w:ilvl w:val="0"/>
          <w:numId w:val="5"/>
        </w:numPr>
        <w:rPr>
          <w:sz w:val="24"/>
        </w:rPr>
      </w:pPr>
      <w:r w:rsidRPr="00B76B7F">
        <w:rPr>
          <w:sz w:val="24"/>
        </w:rPr>
        <w:t>Part 7, chapter 2 of the Education and Inspections Act 2006, which sets out parental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responsibility for excluded pupils</w:t>
      </w:r>
      <w:r w:rsidR="00B76B7F" w:rsidRPr="00B76B7F">
        <w:rPr>
          <w:sz w:val="24"/>
        </w:rPr>
        <w:t xml:space="preserve"> </w:t>
      </w:r>
    </w:p>
    <w:p w14:paraId="564FD196" w14:textId="77777777" w:rsidR="00B76B7F" w:rsidRPr="00B76B7F" w:rsidRDefault="00F735D8" w:rsidP="00B76B7F">
      <w:pPr>
        <w:pStyle w:val="ListParagraph"/>
        <w:numPr>
          <w:ilvl w:val="0"/>
          <w:numId w:val="5"/>
        </w:numPr>
        <w:rPr>
          <w:sz w:val="24"/>
        </w:rPr>
      </w:pPr>
      <w:r w:rsidRPr="00B76B7F">
        <w:rPr>
          <w:sz w:val="24"/>
        </w:rPr>
        <w:t>Section 579 of the Education Act 1996, which defines ‘school day’</w:t>
      </w:r>
      <w:r w:rsidR="00B76B7F" w:rsidRPr="00B76B7F">
        <w:rPr>
          <w:sz w:val="24"/>
        </w:rPr>
        <w:t xml:space="preserve"> </w:t>
      </w:r>
    </w:p>
    <w:p w14:paraId="4F283917" w14:textId="77777777" w:rsidR="00B76B7F" w:rsidRPr="00B76B7F" w:rsidRDefault="00F735D8" w:rsidP="00B76B7F">
      <w:pPr>
        <w:pStyle w:val="ListParagraph"/>
        <w:numPr>
          <w:ilvl w:val="0"/>
          <w:numId w:val="5"/>
        </w:numPr>
        <w:rPr>
          <w:sz w:val="24"/>
        </w:rPr>
      </w:pPr>
      <w:r w:rsidRPr="00B76B7F">
        <w:rPr>
          <w:sz w:val="24"/>
        </w:rPr>
        <w:t>The Education (Provision of Full-Time Education for Excluded Pupils) (England) Regulations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2007, as amended by The Education (Provision of Full-Time Education for Excluded Pupils)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(England) (Amendment) Regulations 2014</w:t>
      </w:r>
      <w:r w:rsidR="00B76B7F" w:rsidRPr="00B76B7F">
        <w:rPr>
          <w:sz w:val="24"/>
        </w:rPr>
        <w:t xml:space="preserve"> </w:t>
      </w:r>
    </w:p>
    <w:p w14:paraId="5522F9C7" w14:textId="77777777" w:rsidR="00B76B7F" w:rsidRPr="00B76B7F" w:rsidRDefault="00F735D8" w:rsidP="00B76B7F">
      <w:pPr>
        <w:pStyle w:val="ListParagraph"/>
        <w:numPr>
          <w:ilvl w:val="0"/>
          <w:numId w:val="5"/>
        </w:numPr>
        <w:rPr>
          <w:sz w:val="24"/>
        </w:rPr>
      </w:pPr>
      <w:r w:rsidRPr="00B76B7F">
        <w:rPr>
          <w:sz w:val="24"/>
        </w:rPr>
        <w:t>The Equality Act 2010</w:t>
      </w:r>
      <w:r w:rsidR="00B76B7F" w:rsidRPr="00B76B7F">
        <w:rPr>
          <w:sz w:val="24"/>
        </w:rPr>
        <w:t xml:space="preserve"> </w:t>
      </w:r>
    </w:p>
    <w:p w14:paraId="39D519A4" w14:textId="77777777" w:rsidR="00F735D8" w:rsidRPr="00B76B7F" w:rsidRDefault="00F735D8" w:rsidP="00B76B7F">
      <w:pPr>
        <w:pStyle w:val="ListParagraph"/>
        <w:numPr>
          <w:ilvl w:val="0"/>
          <w:numId w:val="5"/>
        </w:numPr>
        <w:rPr>
          <w:sz w:val="24"/>
        </w:rPr>
      </w:pPr>
      <w:r w:rsidRPr="00B76B7F">
        <w:rPr>
          <w:sz w:val="24"/>
        </w:rPr>
        <w:t>Children and Families Act 2014</w:t>
      </w:r>
    </w:p>
    <w:p w14:paraId="3F4573F5" w14:textId="77777777" w:rsidR="00B76B7F" w:rsidRDefault="00B76B7F" w:rsidP="00F735D8">
      <w:pPr>
        <w:rPr>
          <w:sz w:val="24"/>
        </w:rPr>
      </w:pPr>
    </w:p>
    <w:p w14:paraId="667E4D80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3. Definitions</w:t>
      </w:r>
    </w:p>
    <w:p w14:paraId="16701CFE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Suspension – when a pupil is removed from the school for a fixed period. This was previously</w:t>
      </w:r>
      <w:r w:rsidR="00B76B7F">
        <w:rPr>
          <w:sz w:val="24"/>
        </w:rPr>
        <w:t xml:space="preserve"> </w:t>
      </w:r>
      <w:r w:rsidRPr="00F735D8">
        <w:rPr>
          <w:sz w:val="24"/>
        </w:rPr>
        <w:t>referred to as a ‘fixed-term exclusion’.</w:t>
      </w:r>
    </w:p>
    <w:p w14:paraId="6614E88E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Permanent exclusion – when a pupil is removed from the school permanently and taken off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school roll. This is sometimes referred to as an ‘exclusion’.</w:t>
      </w:r>
    </w:p>
    <w:p w14:paraId="4B2A76D6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Off-site direction – when a governing board of a maintained school requires a pupil to attend</w:t>
      </w:r>
      <w:r w:rsidR="00B76B7F">
        <w:rPr>
          <w:sz w:val="24"/>
        </w:rPr>
        <w:t xml:space="preserve"> </w:t>
      </w:r>
      <w:r w:rsidRPr="00F735D8">
        <w:rPr>
          <w:sz w:val="24"/>
        </w:rPr>
        <w:t>another education setting temporarily, to improve their behaviour.</w:t>
      </w:r>
    </w:p>
    <w:p w14:paraId="371DD51F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Parent – any person who has parental responsibility and any person who has care of the child.</w:t>
      </w:r>
    </w:p>
    <w:p w14:paraId="0E85D6E3" w14:textId="77777777" w:rsidR="00B76B7F" w:rsidRDefault="00F735D8" w:rsidP="00F735D8">
      <w:pPr>
        <w:rPr>
          <w:sz w:val="24"/>
        </w:rPr>
      </w:pPr>
      <w:r w:rsidRPr="00F735D8">
        <w:rPr>
          <w:sz w:val="24"/>
        </w:rPr>
        <w:t>Managed move – when a pupil is transferred to another school permanently. All parties, including</w:t>
      </w:r>
      <w:r w:rsidR="00B76B7F">
        <w:rPr>
          <w:sz w:val="24"/>
        </w:rPr>
        <w:t xml:space="preserve"> </w:t>
      </w:r>
      <w:r w:rsidRPr="00F735D8">
        <w:rPr>
          <w:sz w:val="24"/>
        </w:rPr>
        <w:t>parents and the admission authority for the new school, should consent before a managed move</w:t>
      </w:r>
      <w:r w:rsidR="00B76B7F">
        <w:rPr>
          <w:sz w:val="24"/>
        </w:rPr>
        <w:t xml:space="preserve"> </w:t>
      </w:r>
      <w:r w:rsidRPr="00F735D8">
        <w:rPr>
          <w:sz w:val="24"/>
        </w:rPr>
        <w:t>occurs.</w:t>
      </w:r>
    </w:p>
    <w:p w14:paraId="3F918706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4. Roles and responsibilities</w:t>
      </w:r>
    </w:p>
    <w:p w14:paraId="4CF5D2BC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4.1 The headteacher</w:t>
      </w:r>
    </w:p>
    <w:p w14:paraId="0DA2632C" w14:textId="77777777" w:rsidR="00F735D8" w:rsidRPr="00B76B7F" w:rsidRDefault="00F735D8" w:rsidP="00B76B7F">
      <w:pPr>
        <w:pStyle w:val="ListParagraph"/>
        <w:numPr>
          <w:ilvl w:val="0"/>
          <w:numId w:val="6"/>
        </w:numPr>
        <w:rPr>
          <w:sz w:val="24"/>
        </w:rPr>
      </w:pPr>
      <w:r w:rsidRPr="00B76B7F">
        <w:rPr>
          <w:sz w:val="24"/>
        </w:rPr>
        <w:t>Deciding whether to suspend or exclude</w:t>
      </w:r>
    </w:p>
    <w:p w14:paraId="29C33F8A" w14:textId="77777777" w:rsidR="00F735D8" w:rsidRPr="00B76B7F" w:rsidRDefault="00F735D8" w:rsidP="00B76B7F">
      <w:pPr>
        <w:pStyle w:val="ListParagraph"/>
        <w:numPr>
          <w:ilvl w:val="0"/>
          <w:numId w:val="6"/>
        </w:numPr>
        <w:rPr>
          <w:sz w:val="24"/>
        </w:rPr>
      </w:pPr>
      <w:r w:rsidRPr="00B76B7F">
        <w:rPr>
          <w:sz w:val="24"/>
        </w:rPr>
        <w:lastRenderedPageBreak/>
        <w:t>Only the headteacher, or acting headteacher, can suspend or permanently exclude a pupil from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school on disciplinary grounds. The decision can be made in respect of behaviour inside or outside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of school. The headteacher will only use permanent exclusion as a last resort.</w:t>
      </w:r>
    </w:p>
    <w:p w14:paraId="42695F95" w14:textId="77777777" w:rsidR="00F735D8" w:rsidRPr="00B76B7F" w:rsidRDefault="00F735D8" w:rsidP="00B76B7F">
      <w:pPr>
        <w:ind w:left="360"/>
        <w:rPr>
          <w:sz w:val="24"/>
        </w:rPr>
      </w:pPr>
      <w:r w:rsidRPr="00B76B7F">
        <w:rPr>
          <w:sz w:val="24"/>
        </w:rPr>
        <w:t>A decision to suspend or exclude a pupil will be taken only:</w:t>
      </w:r>
    </w:p>
    <w:p w14:paraId="5F84B7C9" w14:textId="77777777" w:rsidR="00F735D8" w:rsidRPr="00B76B7F" w:rsidRDefault="00F735D8" w:rsidP="00B76B7F">
      <w:pPr>
        <w:pStyle w:val="ListParagraph"/>
        <w:numPr>
          <w:ilvl w:val="0"/>
          <w:numId w:val="6"/>
        </w:numPr>
        <w:rPr>
          <w:sz w:val="24"/>
        </w:rPr>
      </w:pPr>
      <w:r w:rsidRPr="00B76B7F">
        <w:rPr>
          <w:sz w:val="24"/>
        </w:rPr>
        <w:t>In response to serious or persistent breaches of the school’s behaviour policy, and</w:t>
      </w:r>
      <w:r w:rsidR="00B76B7F" w:rsidRPr="00B76B7F">
        <w:rPr>
          <w:sz w:val="24"/>
        </w:rPr>
        <w:t xml:space="preserve"> i</w:t>
      </w:r>
      <w:r w:rsidRPr="00B76B7F">
        <w:rPr>
          <w:sz w:val="24"/>
        </w:rPr>
        <w:t>f allowing the pupil to remain in school would seriously harm the education or welfare of others</w:t>
      </w:r>
      <w:r w:rsidR="00B76B7F" w:rsidRPr="00B76B7F">
        <w:rPr>
          <w:sz w:val="24"/>
        </w:rPr>
        <w:t>.</w:t>
      </w:r>
    </w:p>
    <w:p w14:paraId="018B8000" w14:textId="77777777" w:rsidR="00F735D8" w:rsidRPr="00B76B7F" w:rsidRDefault="00F735D8" w:rsidP="00B76B7F">
      <w:pPr>
        <w:ind w:left="360"/>
        <w:rPr>
          <w:sz w:val="24"/>
        </w:rPr>
      </w:pPr>
      <w:r w:rsidRPr="00B76B7F">
        <w:rPr>
          <w:sz w:val="24"/>
        </w:rPr>
        <w:t>Before deciding whether to suspend or exclude a pupil, the headteacher will:</w:t>
      </w:r>
    </w:p>
    <w:p w14:paraId="5FBA3BA4" w14:textId="77777777" w:rsidR="00F735D8" w:rsidRPr="00B76B7F" w:rsidRDefault="00F735D8" w:rsidP="00B76B7F">
      <w:pPr>
        <w:pStyle w:val="ListParagraph"/>
        <w:numPr>
          <w:ilvl w:val="0"/>
          <w:numId w:val="6"/>
        </w:numPr>
        <w:rPr>
          <w:sz w:val="24"/>
        </w:rPr>
      </w:pPr>
      <w:r w:rsidRPr="00B76B7F">
        <w:rPr>
          <w:sz w:val="24"/>
        </w:rPr>
        <w:t>Consider all the relevant facts and evidence on the balance of probabilities, including whether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the incident(s) leading to the exclusion were provoked</w:t>
      </w:r>
      <w:r w:rsidR="00B76B7F" w:rsidRPr="00B76B7F">
        <w:rPr>
          <w:sz w:val="24"/>
        </w:rPr>
        <w:t>;</w:t>
      </w:r>
    </w:p>
    <w:p w14:paraId="068EF2E7" w14:textId="77777777" w:rsidR="00F735D8" w:rsidRPr="00B76B7F" w:rsidRDefault="00F735D8" w:rsidP="00B76B7F">
      <w:pPr>
        <w:pStyle w:val="ListParagraph"/>
        <w:numPr>
          <w:ilvl w:val="0"/>
          <w:numId w:val="6"/>
        </w:numPr>
        <w:rPr>
          <w:sz w:val="24"/>
        </w:rPr>
      </w:pPr>
      <w:r w:rsidRPr="00B76B7F">
        <w:rPr>
          <w:sz w:val="24"/>
        </w:rPr>
        <w:t>Allow the pupil to give their version of events</w:t>
      </w:r>
      <w:r w:rsidR="00B76B7F" w:rsidRPr="00B76B7F">
        <w:rPr>
          <w:sz w:val="24"/>
        </w:rPr>
        <w:t>;</w:t>
      </w:r>
    </w:p>
    <w:p w14:paraId="35092B36" w14:textId="77777777" w:rsidR="00F735D8" w:rsidRPr="00B76B7F" w:rsidRDefault="00F735D8" w:rsidP="00B76B7F">
      <w:pPr>
        <w:pStyle w:val="ListParagraph"/>
        <w:numPr>
          <w:ilvl w:val="0"/>
          <w:numId w:val="6"/>
        </w:numPr>
        <w:rPr>
          <w:sz w:val="24"/>
        </w:rPr>
      </w:pPr>
      <w:r w:rsidRPr="00B76B7F">
        <w:rPr>
          <w:sz w:val="24"/>
        </w:rPr>
        <w:t>Consider whether the pupil has special educational needs (SEND)</w:t>
      </w:r>
      <w:r w:rsidR="00B76B7F" w:rsidRPr="00B76B7F">
        <w:rPr>
          <w:sz w:val="24"/>
        </w:rPr>
        <w:t>;</w:t>
      </w:r>
    </w:p>
    <w:p w14:paraId="3BCB7F4C" w14:textId="77777777" w:rsidR="00F735D8" w:rsidRPr="00B76B7F" w:rsidRDefault="00F735D8" w:rsidP="00B76B7F">
      <w:pPr>
        <w:pStyle w:val="ListParagraph"/>
        <w:numPr>
          <w:ilvl w:val="0"/>
          <w:numId w:val="6"/>
        </w:numPr>
        <w:rPr>
          <w:sz w:val="24"/>
        </w:rPr>
      </w:pPr>
      <w:r w:rsidRPr="00B76B7F">
        <w:rPr>
          <w:sz w:val="24"/>
        </w:rPr>
        <w:t>Consider whether the pupil is especially vulnerable (e.g. the pupil has a social worker, or is a</w:t>
      </w:r>
    </w:p>
    <w:p w14:paraId="08DF67CC" w14:textId="77777777" w:rsidR="00F735D8" w:rsidRPr="00B76B7F" w:rsidRDefault="00F735D8" w:rsidP="00B76B7F">
      <w:pPr>
        <w:pStyle w:val="ListParagraph"/>
        <w:numPr>
          <w:ilvl w:val="0"/>
          <w:numId w:val="6"/>
        </w:numPr>
        <w:rPr>
          <w:sz w:val="24"/>
        </w:rPr>
      </w:pPr>
      <w:r w:rsidRPr="00B76B7F">
        <w:rPr>
          <w:sz w:val="24"/>
        </w:rPr>
        <w:t>looked-after child (LAC))</w:t>
      </w:r>
      <w:r w:rsidR="00B76B7F" w:rsidRPr="00B76B7F">
        <w:rPr>
          <w:sz w:val="24"/>
        </w:rPr>
        <w:t>;</w:t>
      </w:r>
    </w:p>
    <w:p w14:paraId="7D9DA0C6" w14:textId="77777777" w:rsidR="00B76B7F" w:rsidRPr="00B76B7F" w:rsidRDefault="00F735D8" w:rsidP="00F735D8">
      <w:pPr>
        <w:pStyle w:val="ListParagraph"/>
        <w:numPr>
          <w:ilvl w:val="0"/>
          <w:numId w:val="6"/>
        </w:numPr>
        <w:rPr>
          <w:sz w:val="24"/>
        </w:rPr>
      </w:pPr>
      <w:r w:rsidRPr="00B76B7F">
        <w:rPr>
          <w:sz w:val="24"/>
        </w:rPr>
        <w:t>Consider whether all alternative solutions have been explored, such as off-site direction or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managed moves</w:t>
      </w:r>
      <w:r w:rsidR="00B76B7F" w:rsidRPr="00B76B7F">
        <w:rPr>
          <w:sz w:val="24"/>
        </w:rPr>
        <w:t>;</w:t>
      </w:r>
    </w:p>
    <w:p w14:paraId="232DB774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headteacher will consider the views of the pupil, in light of their age and understanding, before</w:t>
      </w:r>
      <w:r w:rsidR="00B76B7F">
        <w:rPr>
          <w:sz w:val="24"/>
        </w:rPr>
        <w:t xml:space="preserve"> </w:t>
      </w:r>
      <w:r w:rsidRPr="00F735D8">
        <w:rPr>
          <w:sz w:val="24"/>
        </w:rPr>
        <w:t>deciding to suspend or exclude, unless it would not be appropriate to do so.</w:t>
      </w:r>
    </w:p>
    <w:p w14:paraId="2BE3A9CB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Pupils who need support to express their views will be allowed to have their views</w:t>
      </w:r>
      <w:r w:rsidR="00B76B7F">
        <w:rPr>
          <w:sz w:val="24"/>
        </w:rPr>
        <w:t xml:space="preserve"> </w:t>
      </w:r>
      <w:r w:rsidRPr="00F735D8">
        <w:rPr>
          <w:sz w:val="24"/>
        </w:rPr>
        <w:t>expressed</w:t>
      </w:r>
      <w:r w:rsidR="00B76B7F">
        <w:rPr>
          <w:sz w:val="24"/>
        </w:rPr>
        <w:t xml:space="preserve"> </w:t>
      </w:r>
      <w:r w:rsidRPr="00F735D8">
        <w:rPr>
          <w:sz w:val="24"/>
        </w:rPr>
        <w:t>through an advocate, such as a parent or social worker.</w:t>
      </w:r>
    </w:p>
    <w:p w14:paraId="57F5A39E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headteacher will not reach their decision until they have heard from the pupil, and will inform</w:t>
      </w:r>
      <w:r w:rsidR="00B76B7F">
        <w:rPr>
          <w:sz w:val="24"/>
        </w:rPr>
        <w:t xml:space="preserve"> </w:t>
      </w:r>
      <w:r w:rsidRPr="00F735D8">
        <w:rPr>
          <w:sz w:val="24"/>
        </w:rPr>
        <w:t>the pupil of how their views were taken into account when making the decision.</w:t>
      </w:r>
    </w:p>
    <w:p w14:paraId="0592BA32" w14:textId="77777777" w:rsidR="00B76B7F" w:rsidRDefault="00B76B7F" w:rsidP="00F735D8">
      <w:pPr>
        <w:rPr>
          <w:sz w:val="24"/>
        </w:rPr>
      </w:pPr>
    </w:p>
    <w:p w14:paraId="68FDC2D0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Informing parents</w:t>
      </w:r>
    </w:p>
    <w:p w14:paraId="6A279DAC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If a pupil is at risk of suspension or exclusion the headteacher will inform the parents as early as</w:t>
      </w:r>
      <w:r w:rsidR="00B76B7F">
        <w:rPr>
          <w:sz w:val="24"/>
        </w:rPr>
        <w:t xml:space="preserve"> </w:t>
      </w:r>
      <w:r w:rsidRPr="00F735D8">
        <w:rPr>
          <w:sz w:val="24"/>
        </w:rPr>
        <w:t>possible, in order to work together to consider what factors may be affecting the pupil’s behaviour,</w:t>
      </w:r>
      <w:r w:rsidR="00B76B7F">
        <w:rPr>
          <w:sz w:val="24"/>
        </w:rPr>
        <w:t xml:space="preserve"> </w:t>
      </w:r>
      <w:r w:rsidRPr="00F735D8">
        <w:rPr>
          <w:sz w:val="24"/>
        </w:rPr>
        <w:t>and what further support can be put in place to improve the behaviour.</w:t>
      </w:r>
    </w:p>
    <w:p w14:paraId="0CD8AFD8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If the headteacher decides to suspend or exclude a pupil, the parents will be informed of the period</w:t>
      </w:r>
      <w:r w:rsidR="00B76B7F">
        <w:rPr>
          <w:sz w:val="24"/>
        </w:rPr>
        <w:t xml:space="preserve"> </w:t>
      </w:r>
      <w:r w:rsidRPr="00F735D8">
        <w:rPr>
          <w:sz w:val="24"/>
        </w:rPr>
        <w:t>of the suspension or exclusion and the reason(s) for it, without delay.</w:t>
      </w:r>
    </w:p>
    <w:p w14:paraId="6FDEBB92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parents will also be provided with the following information in writing, without delay:</w:t>
      </w:r>
    </w:p>
    <w:p w14:paraId="4ECEC287" w14:textId="77777777" w:rsidR="00F735D8" w:rsidRPr="00B76B7F" w:rsidRDefault="00F735D8" w:rsidP="00B76B7F">
      <w:pPr>
        <w:pStyle w:val="ListParagraph"/>
        <w:numPr>
          <w:ilvl w:val="0"/>
          <w:numId w:val="7"/>
        </w:numPr>
        <w:rPr>
          <w:sz w:val="24"/>
        </w:rPr>
      </w:pPr>
      <w:r w:rsidRPr="00B76B7F">
        <w:rPr>
          <w:sz w:val="24"/>
        </w:rPr>
        <w:t>The reason(s) for the suspension or exclusion</w:t>
      </w:r>
      <w:r w:rsidR="00B76B7F" w:rsidRPr="00B76B7F">
        <w:rPr>
          <w:sz w:val="24"/>
        </w:rPr>
        <w:t>;</w:t>
      </w:r>
    </w:p>
    <w:p w14:paraId="6D09A3DC" w14:textId="77777777" w:rsidR="00F735D8" w:rsidRPr="00B76B7F" w:rsidRDefault="00F735D8" w:rsidP="00B76B7F">
      <w:pPr>
        <w:pStyle w:val="ListParagraph"/>
        <w:numPr>
          <w:ilvl w:val="0"/>
          <w:numId w:val="7"/>
        </w:numPr>
        <w:rPr>
          <w:sz w:val="24"/>
        </w:rPr>
      </w:pPr>
      <w:r w:rsidRPr="00B76B7F">
        <w:rPr>
          <w:sz w:val="24"/>
        </w:rPr>
        <w:t>The length of the suspension or, for a permanent exclusion, the fact that it is permanent</w:t>
      </w:r>
      <w:r w:rsidR="00B76B7F" w:rsidRPr="00B76B7F">
        <w:rPr>
          <w:sz w:val="24"/>
        </w:rPr>
        <w:t>;</w:t>
      </w:r>
    </w:p>
    <w:p w14:paraId="25E02190" w14:textId="77777777" w:rsidR="00F735D8" w:rsidRPr="00B76B7F" w:rsidRDefault="00F735D8" w:rsidP="00B76B7F">
      <w:pPr>
        <w:pStyle w:val="ListParagraph"/>
        <w:numPr>
          <w:ilvl w:val="0"/>
          <w:numId w:val="7"/>
        </w:numPr>
        <w:rPr>
          <w:sz w:val="24"/>
        </w:rPr>
      </w:pPr>
      <w:r w:rsidRPr="00B76B7F">
        <w:rPr>
          <w:sz w:val="24"/>
        </w:rPr>
        <w:t>Information about parents’ right to make representations about the suspension or</w:t>
      </w:r>
      <w:r w:rsidR="00B76B7F" w:rsidRPr="00B76B7F">
        <w:rPr>
          <w:sz w:val="24"/>
        </w:rPr>
        <w:t xml:space="preserve"> p</w:t>
      </w:r>
      <w:r w:rsidRPr="00B76B7F">
        <w:rPr>
          <w:sz w:val="24"/>
        </w:rPr>
        <w:t>ermanent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exclusion to the governing board and how the pupil may be involved in this</w:t>
      </w:r>
      <w:r w:rsidR="00B76B7F" w:rsidRPr="00B76B7F">
        <w:rPr>
          <w:sz w:val="24"/>
        </w:rPr>
        <w:t>.</w:t>
      </w:r>
    </w:p>
    <w:p w14:paraId="227467DB" w14:textId="77777777" w:rsidR="00B76B7F" w:rsidRDefault="00F735D8" w:rsidP="00F735D8">
      <w:pPr>
        <w:pStyle w:val="ListParagraph"/>
        <w:numPr>
          <w:ilvl w:val="0"/>
          <w:numId w:val="7"/>
        </w:numPr>
        <w:rPr>
          <w:sz w:val="24"/>
        </w:rPr>
      </w:pPr>
      <w:r w:rsidRPr="00B76B7F">
        <w:rPr>
          <w:sz w:val="24"/>
        </w:rPr>
        <w:t>How any representations should be mad</w:t>
      </w:r>
      <w:r w:rsidR="00B76B7F" w:rsidRPr="00B76B7F">
        <w:rPr>
          <w:sz w:val="24"/>
        </w:rPr>
        <w:t>e</w:t>
      </w:r>
    </w:p>
    <w:p w14:paraId="66C10E87" w14:textId="77777777" w:rsidR="00F735D8" w:rsidRPr="00B76B7F" w:rsidRDefault="00F735D8" w:rsidP="00F735D8">
      <w:pPr>
        <w:pStyle w:val="ListParagraph"/>
        <w:numPr>
          <w:ilvl w:val="0"/>
          <w:numId w:val="7"/>
        </w:numPr>
        <w:rPr>
          <w:sz w:val="24"/>
        </w:rPr>
      </w:pPr>
      <w:r w:rsidRPr="00B76B7F">
        <w:rPr>
          <w:sz w:val="24"/>
        </w:rPr>
        <w:t>Where there is a legal requirement for the governing board to hold a meeting to consider the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reinstatement of a pupil, and that parents have a right to attend the meeting, be represented at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the meeting (at their own expense) and to bring a friend</w:t>
      </w:r>
      <w:r w:rsidR="00B76B7F" w:rsidRPr="00B76B7F">
        <w:rPr>
          <w:sz w:val="24"/>
        </w:rPr>
        <w:t>.</w:t>
      </w:r>
    </w:p>
    <w:p w14:paraId="1757464F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lastRenderedPageBreak/>
        <w:t>The headteacher will also notify parents without delay and by the end of the afternoon session on</w:t>
      </w:r>
      <w:r w:rsidR="00B76B7F">
        <w:rPr>
          <w:sz w:val="24"/>
        </w:rPr>
        <w:t xml:space="preserve"> </w:t>
      </w:r>
      <w:r w:rsidRPr="00F735D8">
        <w:rPr>
          <w:sz w:val="24"/>
        </w:rPr>
        <w:t>the first day their child is suspended or permanently excluded, that:</w:t>
      </w:r>
    </w:p>
    <w:p w14:paraId="0A310272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For the first 5 school days of an exclusion (or until the start date of any alternative provision or</w:t>
      </w:r>
      <w:r w:rsidR="00B76B7F">
        <w:rPr>
          <w:sz w:val="24"/>
        </w:rPr>
        <w:t xml:space="preserve"> </w:t>
      </w:r>
      <w:r w:rsidRPr="00F735D8">
        <w:rPr>
          <w:sz w:val="24"/>
        </w:rPr>
        <w:t>the end of the suspension, where this is earlier), the parents are legally required to ensure that</w:t>
      </w:r>
      <w:r w:rsidR="00B76B7F">
        <w:rPr>
          <w:sz w:val="24"/>
        </w:rPr>
        <w:t xml:space="preserve"> </w:t>
      </w:r>
      <w:r w:rsidRPr="00F735D8">
        <w:rPr>
          <w:sz w:val="24"/>
        </w:rPr>
        <w:t>their child is not present in a public place during school hours without a good reason. This will</w:t>
      </w:r>
      <w:r w:rsidR="00B76B7F">
        <w:rPr>
          <w:sz w:val="24"/>
        </w:rPr>
        <w:t xml:space="preserve"> </w:t>
      </w:r>
      <w:r w:rsidRPr="00F735D8">
        <w:rPr>
          <w:sz w:val="24"/>
        </w:rPr>
        <w:t>include specifying on which days this duty applies</w:t>
      </w:r>
      <w:r w:rsidR="00B76B7F">
        <w:rPr>
          <w:sz w:val="24"/>
        </w:rPr>
        <w:t>.</w:t>
      </w:r>
    </w:p>
    <w:p w14:paraId="1537764E" w14:textId="77777777" w:rsidR="00B76B7F" w:rsidRDefault="00F735D8" w:rsidP="00F735D8">
      <w:pPr>
        <w:rPr>
          <w:sz w:val="24"/>
        </w:rPr>
      </w:pPr>
      <w:r w:rsidRPr="00F735D8">
        <w:rPr>
          <w:sz w:val="24"/>
        </w:rPr>
        <w:t>Parents may be given a fixed penalty notice or prosecuted if they fail to do this</w:t>
      </w:r>
      <w:r w:rsidR="00B76B7F">
        <w:rPr>
          <w:sz w:val="24"/>
        </w:rPr>
        <w:t>.</w:t>
      </w:r>
    </w:p>
    <w:p w14:paraId="0BC24C3B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If alternative provision is being arranged, the following information will be included, if possible:</w:t>
      </w:r>
    </w:p>
    <w:p w14:paraId="37F32842" w14:textId="77777777" w:rsidR="00F735D8" w:rsidRPr="00B76B7F" w:rsidRDefault="00F735D8" w:rsidP="00B76B7F">
      <w:pPr>
        <w:pStyle w:val="ListParagraph"/>
        <w:numPr>
          <w:ilvl w:val="0"/>
          <w:numId w:val="8"/>
        </w:numPr>
        <w:rPr>
          <w:sz w:val="24"/>
        </w:rPr>
      </w:pPr>
      <w:r w:rsidRPr="00B76B7F">
        <w:rPr>
          <w:sz w:val="24"/>
        </w:rPr>
        <w:t>The start date for any provision of full-time education that has been arranged</w:t>
      </w:r>
      <w:r w:rsidR="00B76B7F" w:rsidRPr="00B76B7F">
        <w:rPr>
          <w:sz w:val="24"/>
        </w:rPr>
        <w:t>;</w:t>
      </w:r>
    </w:p>
    <w:p w14:paraId="065C47FE" w14:textId="77777777" w:rsidR="00F735D8" w:rsidRPr="00B76B7F" w:rsidRDefault="00F735D8" w:rsidP="00B76B7F">
      <w:pPr>
        <w:pStyle w:val="ListParagraph"/>
        <w:numPr>
          <w:ilvl w:val="0"/>
          <w:numId w:val="8"/>
        </w:numPr>
        <w:rPr>
          <w:sz w:val="24"/>
        </w:rPr>
      </w:pPr>
      <w:r w:rsidRPr="00B76B7F">
        <w:rPr>
          <w:sz w:val="24"/>
        </w:rPr>
        <w:t>The start and finish times of any such provision, including the times for morning and afternoon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sessions, where relevant</w:t>
      </w:r>
      <w:r w:rsidR="00B76B7F" w:rsidRPr="00B76B7F">
        <w:rPr>
          <w:sz w:val="24"/>
        </w:rPr>
        <w:t>;</w:t>
      </w:r>
    </w:p>
    <w:p w14:paraId="1D4290DA" w14:textId="77777777" w:rsidR="00F735D8" w:rsidRPr="00B76B7F" w:rsidRDefault="00F735D8" w:rsidP="00B76B7F">
      <w:pPr>
        <w:pStyle w:val="ListParagraph"/>
        <w:numPr>
          <w:ilvl w:val="0"/>
          <w:numId w:val="8"/>
        </w:numPr>
        <w:rPr>
          <w:sz w:val="24"/>
        </w:rPr>
      </w:pPr>
      <w:r w:rsidRPr="00B76B7F">
        <w:rPr>
          <w:sz w:val="24"/>
        </w:rPr>
        <w:t>The address at which the provision will take place</w:t>
      </w:r>
      <w:r w:rsidR="00B76B7F" w:rsidRPr="00B76B7F">
        <w:rPr>
          <w:sz w:val="24"/>
        </w:rPr>
        <w:t>;</w:t>
      </w:r>
    </w:p>
    <w:p w14:paraId="1DBBA9CE" w14:textId="77777777" w:rsidR="00F735D8" w:rsidRPr="00B76B7F" w:rsidRDefault="00F735D8" w:rsidP="00B76B7F">
      <w:pPr>
        <w:pStyle w:val="ListParagraph"/>
        <w:numPr>
          <w:ilvl w:val="0"/>
          <w:numId w:val="8"/>
        </w:numPr>
        <w:rPr>
          <w:sz w:val="24"/>
        </w:rPr>
      </w:pPr>
      <w:r w:rsidRPr="00B76B7F">
        <w:rPr>
          <w:sz w:val="24"/>
        </w:rPr>
        <w:t>Any information the pupil needs in order to identify the person they should report to on the first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day</w:t>
      </w:r>
      <w:r w:rsidR="00B76B7F">
        <w:rPr>
          <w:sz w:val="24"/>
        </w:rPr>
        <w:t>.</w:t>
      </w:r>
    </w:p>
    <w:p w14:paraId="436DF690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If the headteacher does not have the all the information about the alternative provision</w:t>
      </w:r>
      <w:r w:rsidR="00B76B7F">
        <w:rPr>
          <w:sz w:val="24"/>
        </w:rPr>
        <w:t xml:space="preserve"> </w:t>
      </w:r>
      <w:r w:rsidRPr="00F735D8">
        <w:rPr>
          <w:sz w:val="24"/>
        </w:rPr>
        <w:t>arrangements by the end of the afternoon session on the first day of the suspension or permanent</w:t>
      </w:r>
      <w:r w:rsidR="00B76B7F">
        <w:rPr>
          <w:sz w:val="24"/>
        </w:rPr>
        <w:t xml:space="preserve"> </w:t>
      </w:r>
      <w:r w:rsidRPr="00F735D8">
        <w:rPr>
          <w:sz w:val="24"/>
        </w:rPr>
        <w:t>exclusion, they can provide the information at a later date, without delay and no later than 48 hours</w:t>
      </w:r>
      <w:r w:rsidR="00B76B7F">
        <w:rPr>
          <w:sz w:val="24"/>
        </w:rPr>
        <w:t xml:space="preserve"> </w:t>
      </w:r>
      <w:r w:rsidRPr="00F735D8">
        <w:rPr>
          <w:sz w:val="24"/>
        </w:rPr>
        <w:t>before the provision is due to start.</w:t>
      </w:r>
    </w:p>
    <w:p w14:paraId="6C98CB06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only exception to this is where alternative provision is to be provided before the sixth day of a</w:t>
      </w:r>
      <w:r w:rsidR="00B76B7F">
        <w:rPr>
          <w:sz w:val="24"/>
        </w:rPr>
        <w:t xml:space="preserve"> </w:t>
      </w:r>
      <w:r w:rsidRPr="00F735D8">
        <w:rPr>
          <w:sz w:val="24"/>
        </w:rPr>
        <w:t>suspension or permanent exclusion, in which case the school reserves the right to provide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information with less than 48 hours’ notice, with parents’ consent.</w:t>
      </w:r>
    </w:p>
    <w:p w14:paraId="3CB1A7C8" w14:textId="77777777" w:rsidR="00B76B7F" w:rsidRDefault="00B76B7F" w:rsidP="00F735D8">
      <w:pPr>
        <w:rPr>
          <w:b/>
          <w:sz w:val="24"/>
        </w:rPr>
      </w:pPr>
    </w:p>
    <w:p w14:paraId="067E6E37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Informing the governing board</w:t>
      </w:r>
    </w:p>
    <w:p w14:paraId="3B56DD31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headteacher will, without delay, notify the governing board of:</w:t>
      </w:r>
    </w:p>
    <w:p w14:paraId="0E7076E6" w14:textId="77777777" w:rsidR="00F735D8" w:rsidRPr="00B76B7F" w:rsidRDefault="00F735D8" w:rsidP="00B76B7F">
      <w:pPr>
        <w:pStyle w:val="ListParagraph"/>
        <w:numPr>
          <w:ilvl w:val="0"/>
          <w:numId w:val="9"/>
        </w:numPr>
        <w:rPr>
          <w:sz w:val="24"/>
        </w:rPr>
      </w:pPr>
      <w:r w:rsidRPr="00B76B7F">
        <w:rPr>
          <w:sz w:val="24"/>
        </w:rPr>
        <w:t>Any permanent exclusion, including when a suspension is followed by a decision to permanently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exclude a pupil</w:t>
      </w:r>
      <w:r w:rsidR="00B76B7F" w:rsidRPr="00B76B7F">
        <w:rPr>
          <w:sz w:val="24"/>
        </w:rPr>
        <w:t>;</w:t>
      </w:r>
    </w:p>
    <w:p w14:paraId="0B8DFDB8" w14:textId="77777777" w:rsidR="00F735D8" w:rsidRPr="00B76B7F" w:rsidRDefault="00F735D8" w:rsidP="00B76B7F">
      <w:pPr>
        <w:pStyle w:val="ListParagraph"/>
        <w:numPr>
          <w:ilvl w:val="0"/>
          <w:numId w:val="9"/>
        </w:numPr>
        <w:rPr>
          <w:sz w:val="24"/>
        </w:rPr>
      </w:pPr>
      <w:r w:rsidRPr="00B76B7F">
        <w:rPr>
          <w:sz w:val="24"/>
        </w:rPr>
        <w:t>Any suspension or permanent exclusion which would result in the pupil being suspended or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permanently excluded for a total of more than 5 school days (or more than 10 lunchtimes)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in a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term</w:t>
      </w:r>
      <w:r w:rsidR="00B76B7F" w:rsidRPr="00B76B7F">
        <w:rPr>
          <w:sz w:val="24"/>
        </w:rPr>
        <w:t>;</w:t>
      </w:r>
    </w:p>
    <w:p w14:paraId="614B3D1B" w14:textId="77777777" w:rsidR="00F735D8" w:rsidRPr="00B76B7F" w:rsidRDefault="00F735D8" w:rsidP="00B76B7F">
      <w:pPr>
        <w:pStyle w:val="ListParagraph"/>
        <w:numPr>
          <w:ilvl w:val="0"/>
          <w:numId w:val="9"/>
        </w:numPr>
        <w:rPr>
          <w:sz w:val="24"/>
        </w:rPr>
      </w:pPr>
      <w:r w:rsidRPr="00B76B7F">
        <w:rPr>
          <w:sz w:val="24"/>
        </w:rPr>
        <w:t>Any suspension or permanent exclusion which would result in the pupil missing a National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Curriculum test or public exam</w:t>
      </w:r>
      <w:r w:rsidR="00B76B7F">
        <w:rPr>
          <w:sz w:val="24"/>
        </w:rPr>
        <w:t>.</w:t>
      </w:r>
    </w:p>
    <w:p w14:paraId="1E7416AB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headteacher will notify the governing board once per term of any other suspensions of which</w:t>
      </w:r>
      <w:r w:rsidR="00B76B7F">
        <w:rPr>
          <w:sz w:val="24"/>
        </w:rPr>
        <w:t xml:space="preserve"> </w:t>
      </w:r>
      <w:r w:rsidRPr="00F735D8">
        <w:rPr>
          <w:sz w:val="24"/>
        </w:rPr>
        <w:t>they have not previously been notified, and the number of suspensions and</w:t>
      </w:r>
      <w:r w:rsidR="00B76B7F">
        <w:rPr>
          <w:sz w:val="24"/>
        </w:rPr>
        <w:t xml:space="preserve"> </w:t>
      </w:r>
      <w:r w:rsidRPr="00F735D8">
        <w:rPr>
          <w:sz w:val="24"/>
        </w:rPr>
        <w:t>exclusions which have</w:t>
      </w:r>
      <w:r w:rsidR="00B76B7F">
        <w:rPr>
          <w:sz w:val="24"/>
        </w:rPr>
        <w:t xml:space="preserve"> </w:t>
      </w:r>
      <w:r w:rsidRPr="00F735D8">
        <w:rPr>
          <w:sz w:val="24"/>
        </w:rPr>
        <w:t>been cancelled, including the circumstances and reasons for the cancellation.</w:t>
      </w:r>
    </w:p>
    <w:p w14:paraId="66965A23" w14:textId="77777777" w:rsidR="00B76B7F" w:rsidRDefault="00B76B7F" w:rsidP="00F735D8">
      <w:pPr>
        <w:rPr>
          <w:sz w:val="24"/>
        </w:rPr>
      </w:pPr>
    </w:p>
    <w:p w14:paraId="310CDD83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Informing the local authority (LA)</w:t>
      </w:r>
    </w:p>
    <w:p w14:paraId="559ABA8A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headteacher will notify the LA of all suspensions and permanent exclusions without delay,</w:t>
      </w:r>
      <w:r w:rsidR="00B76B7F">
        <w:rPr>
          <w:sz w:val="24"/>
        </w:rPr>
        <w:t xml:space="preserve"> </w:t>
      </w:r>
      <w:r w:rsidRPr="00F735D8">
        <w:rPr>
          <w:sz w:val="24"/>
        </w:rPr>
        <w:t>regardless of the length of a suspension.</w:t>
      </w:r>
    </w:p>
    <w:p w14:paraId="2BF312B5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lastRenderedPageBreak/>
        <w:t>The notification will include:</w:t>
      </w:r>
    </w:p>
    <w:p w14:paraId="272163AD" w14:textId="77777777" w:rsidR="00F735D8" w:rsidRPr="00B76B7F" w:rsidRDefault="00F735D8" w:rsidP="00B76B7F">
      <w:pPr>
        <w:pStyle w:val="ListParagraph"/>
        <w:numPr>
          <w:ilvl w:val="0"/>
          <w:numId w:val="10"/>
        </w:numPr>
        <w:rPr>
          <w:sz w:val="24"/>
        </w:rPr>
      </w:pPr>
      <w:r w:rsidRPr="00B76B7F">
        <w:rPr>
          <w:sz w:val="24"/>
        </w:rPr>
        <w:t>The reason(s) for the suspension or permanent exclusion</w:t>
      </w:r>
      <w:r w:rsidR="00B76B7F" w:rsidRPr="00B76B7F">
        <w:rPr>
          <w:sz w:val="24"/>
        </w:rPr>
        <w:t>;</w:t>
      </w:r>
    </w:p>
    <w:p w14:paraId="46F9A6FC" w14:textId="77777777" w:rsidR="00F735D8" w:rsidRPr="00B76B7F" w:rsidRDefault="00F735D8" w:rsidP="00B76B7F">
      <w:pPr>
        <w:pStyle w:val="ListParagraph"/>
        <w:numPr>
          <w:ilvl w:val="0"/>
          <w:numId w:val="10"/>
        </w:numPr>
        <w:rPr>
          <w:sz w:val="24"/>
        </w:rPr>
      </w:pPr>
      <w:r w:rsidRPr="00B76B7F">
        <w:rPr>
          <w:sz w:val="24"/>
        </w:rPr>
        <w:t>The length of a suspension or, for a permanent exclusion, the fact that it is permanent</w:t>
      </w:r>
      <w:r w:rsidR="00B76B7F">
        <w:rPr>
          <w:sz w:val="24"/>
        </w:rPr>
        <w:t>.</w:t>
      </w:r>
    </w:p>
    <w:p w14:paraId="7287E1CB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For a permanent exclusion, if the pupil lives outside the LA in which the school is located,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headteacher will also, without delay, inform the pupil’s ‘home authority’ of the exclusion and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reason(s) for it.</w:t>
      </w:r>
    </w:p>
    <w:p w14:paraId="61EE1730" w14:textId="77777777" w:rsidR="00B76B7F" w:rsidRDefault="00B76B7F" w:rsidP="00F735D8">
      <w:pPr>
        <w:rPr>
          <w:sz w:val="24"/>
        </w:rPr>
      </w:pPr>
    </w:p>
    <w:p w14:paraId="05FC82C1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Informing the pupil’s social worker and/or virtual school head (VSH)</w:t>
      </w:r>
    </w:p>
    <w:p w14:paraId="4330D252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If a:</w:t>
      </w:r>
    </w:p>
    <w:p w14:paraId="43017412" w14:textId="77777777" w:rsidR="00F735D8" w:rsidRPr="00B76B7F" w:rsidRDefault="00F735D8" w:rsidP="00B76B7F">
      <w:pPr>
        <w:pStyle w:val="ListParagraph"/>
        <w:numPr>
          <w:ilvl w:val="0"/>
          <w:numId w:val="11"/>
        </w:numPr>
        <w:rPr>
          <w:sz w:val="24"/>
        </w:rPr>
      </w:pPr>
      <w:r w:rsidRPr="00B76B7F">
        <w:rPr>
          <w:sz w:val="24"/>
        </w:rPr>
        <w:t>Pupil with a social worker is at risk of suspension or permanent exclusion, the headteacher will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inform the social worker as early as possible</w:t>
      </w:r>
      <w:r w:rsidR="00B76B7F" w:rsidRPr="00B76B7F">
        <w:rPr>
          <w:sz w:val="24"/>
        </w:rPr>
        <w:t>;</w:t>
      </w:r>
    </w:p>
    <w:p w14:paraId="29CEC00A" w14:textId="77777777" w:rsidR="00B76B7F" w:rsidRPr="00B76B7F" w:rsidRDefault="00F735D8" w:rsidP="00B76B7F">
      <w:pPr>
        <w:pStyle w:val="ListParagraph"/>
        <w:numPr>
          <w:ilvl w:val="0"/>
          <w:numId w:val="11"/>
        </w:numPr>
        <w:rPr>
          <w:sz w:val="24"/>
        </w:rPr>
      </w:pPr>
      <w:r w:rsidRPr="00B76B7F">
        <w:rPr>
          <w:sz w:val="24"/>
        </w:rPr>
        <w:t>Pupil who is a looked-after child is at risk of suspension or exclusion, the headteacher will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inform the VSH as early as possible</w:t>
      </w:r>
      <w:r w:rsidR="00B76B7F" w:rsidRPr="00B76B7F">
        <w:rPr>
          <w:sz w:val="24"/>
        </w:rPr>
        <w:t xml:space="preserve">. </w:t>
      </w:r>
    </w:p>
    <w:p w14:paraId="7BAA0FE1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This is in order to work together to consider what factors may be affecting the pupil’s behaviour, and</w:t>
      </w:r>
      <w:r w:rsidR="00B76B7F">
        <w:rPr>
          <w:sz w:val="24"/>
        </w:rPr>
        <w:t xml:space="preserve"> </w:t>
      </w:r>
      <w:r w:rsidRPr="00F735D8">
        <w:rPr>
          <w:sz w:val="24"/>
        </w:rPr>
        <w:t>what further support can be put in place to improve the behaviour.</w:t>
      </w:r>
    </w:p>
    <w:p w14:paraId="4630192F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If the headteacher decides to suspend or permanently exclude a pupil with a social worker / a pupil</w:t>
      </w:r>
      <w:r w:rsidR="00B76B7F">
        <w:rPr>
          <w:sz w:val="24"/>
        </w:rPr>
        <w:t xml:space="preserve"> </w:t>
      </w:r>
      <w:r w:rsidRPr="00F735D8">
        <w:rPr>
          <w:sz w:val="24"/>
        </w:rPr>
        <w:t>who is looked after, they will inform the pupil’s social worker / the VSH, as appropriate, without</w:t>
      </w:r>
      <w:r w:rsidR="00B76B7F">
        <w:rPr>
          <w:sz w:val="24"/>
        </w:rPr>
        <w:t xml:space="preserve"> </w:t>
      </w:r>
      <w:r w:rsidRPr="00F735D8">
        <w:rPr>
          <w:sz w:val="24"/>
        </w:rPr>
        <w:t>delay, that:</w:t>
      </w:r>
    </w:p>
    <w:p w14:paraId="3E42F006" w14:textId="77777777" w:rsidR="00F735D8" w:rsidRPr="00B76B7F" w:rsidRDefault="00F735D8" w:rsidP="00B76B7F">
      <w:pPr>
        <w:pStyle w:val="ListParagraph"/>
        <w:numPr>
          <w:ilvl w:val="0"/>
          <w:numId w:val="12"/>
        </w:numPr>
        <w:rPr>
          <w:sz w:val="24"/>
        </w:rPr>
      </w:pPr>
      <w:r w:rsidRPr="00B76B7F">
        <w:rPr>
          <w:sz w:val="24"/>
        </w:rPr>
        <w:t>They have decided to suspend or permanently exclude the pupil</w:t>
      </w:r>
    </w:p>
    <w:p w14:paraId="28FEE8C1" w14:textId="77777777" w:rsidR="00F735D8" w:rsidRPr="00B76B7F" w:rsidRDefault="00F735D8" w:rsidP="00B76B7F">
      <w:pPr>
        <w:pStyle w:val="ListParagraph"/>
        <w:numPr>
          <w:ilvl w:val="0"/>
          <w:numId w:val="12"/>
        </w:numPr>
        <w:rPr>
          <w:sz w:val="24"/>
        </w:rPr>
      </w:pPr>
      <w:r w:rsidRPr="00B76B7F">
        <w:rPr>
          <w:sz w:val="24"/>
        </w:rPr>
        <w:t>The reason(s) for the decision</w:t>
      </w:r>
    </w:p>
    <w:p w14:paraId="5633EE08" w14:textId="77777777" w:rsidR="00F735D8" w:rsidRPr="00B76B7F" w:rsidRDefault="00F735D8" w:rsidP="00B76B7F">
      <w:pPr>
        <w:pStyle w:val="ListParagraph"/>
        <w:numPr>
          <w:ilvl w:val="0"/>
          <w:numId w:val="12"/>
        </w:numPr>
        <w:rPr>
          <w:sz w:val="24"/>
        </w:rPr>
      </w:pPr>
      <w:r w:rsidRPr="00B76B7F">
        <w:rPr>
          <w:sz w:val="24"/>
        </w:rPr>
        <w:t>The length of the suspension or, for a permanent exclusion, the fact that it is permanent</w:t>
      </w:r>
    </w:p>
    <w:p w14:paraId="213F9268" w14:textId="77777777" w:rsidR="00F735D8" w:rsidRPr="00B76B7F" w:rsidRDefault="00F735D8" w:rsidP="00B76B7F">
      <w:pPr>
        <w:pStyle w:val="ListParagraph"/>
        <w:numPr>
          <w:ilvl w:val="0"/>
          <w:numId w:val="12"/>
        </w:numPr>
        <w:rPr>
          <w:sz w:val="24"/>
        </w:rPr>
      </w:pPr>
      <w:r w:rsidRPr="00B76B7F">
        <w:rPr>
          <w:sz w:val="24"/>
        </w:rPr>
        <w:t>The suspension or permanent exclusion affects the pupil’s ability to sit a National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Curriculum test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or public exam (where relevant)</w:t>
      </w:r>
    </w:p>
    <w:p w14:paraId="1EE07008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social worker / VSH will be invited to any meeting of the governing board about the suspension</w:t>
      </w:r>
      <w:r w:rsidR="00B76B7F">
        <w:rPr>
          <w:sz w:val="24"/>
        </w:rPr>
        <w:t xml:space="preserve"> </w:t>
      </w:r>
      <w:r w:rsidRPr="00F735D8">
        <w:rPr>
          <w:sz w:val="24"/>
        </w:rPr>
        <w:t>or permanent exclusion. This is so they can provide advice on how the pupil’s background and/or</w:t>
      </w:r>
      <w:r w:rsidR="00B76B7F">
        <w:rPr>
          <w:sz w:val="24"/>
        </w:rPr>
        <w:t xml:space="preserve"> </w:t>
      </w:r>
      <w:r w:rsidRPr="00F735D8">
        <w:rPr>
          <w:sz w:val="24"/>
        </w:rPr>
        <w:t>circumstances may have influenced the circumstances of their suspension or permanent exclusion.</w:t>
      </w:r>
    </w:p>
    <w:p w14:paraId="2336AAFD" w14:textId="77777777" w:rsidR="00F735D8" w:rsidRDefault="00F735D8" w:rsidP="00F735D8">
      <w:pPr>
        <w:rPr>
          <w:sz w:val="24"/>
        </w:rPr>
      </w:pPr>
      <w:r w:rsidRPr="00F735D8">
        <w:rPr>
          <w:sz w:val="24"/>
        </w:rPr>
        <w:t>The social worker should also help ensure safeguarding needs and risks and the pupil’s welfare are</w:t>
      </w:r>
      <w:r w:rsidR="00B76B7F">
        <w:rPr>
          <w:sz w:val="24"/>
        </w:rPr>
        <w:t xml:space="preserve"> </w:t>
      </w:r>
      <w:r w:rsidRPr="00F735D8">
        <w:rPr>
          <w:sz w:val="24"/>
        </w:rPr>
        <w:t>taken into account.</w:t>
      </w:r>
    </w:p>
    <w:p w14:paraId="034A7BB6" w14:textId="77777777" w:rsidR="00B76B7F" w:rsidRPr="00F735D8" w:rsidRDefault="00B76B7F" w:rsidP="00F735D8">
      <w:pPr>
        <w:rPr>
          <w:sz w:val="24"/>
        </w:rPr>
      </w:pPr>
    </w:p>
    <w:p w14:paraId="5B78B9C0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Cancelling suspensions and permanent exclusions</w:t>
      </w:r>
    </w:p>
    <w:p w14:paraId="417AE347" w14:textId="77777777" w:rsidR="00B76B7F" w:rsidRDefault="00F735D8" w:rsidP="00F735D8">
      <w:pPr>
        <w:rPr>
          <w:sz w:val="24"/>
        </w:rPr>
      </w:pPr>
      <w:r w:rsidRPr="00F735D8">
        <w:rPr>
          <w:sz w:val="24"/>
        </w:rPr>
        <w:t>The headteacher may cancel a suspension or permanent exclusion that has already begun, but this</w:t>
      </w:r>
      <w:r w:rsidR="00B76B7F">
        <w:rPr>
          <w:sz w:val="24"/>
        </w:rPr>
        <w:t xml:space="preserve"> </w:t>
      </w:r>
      <w:r w:rsidRPr="00F735D8">
        <w:rPr>
          <w:sz w:val="24"/>
        </w:rPr>
        <w:t xml:space="preserve">will only be done where it has not yet been reviewed by the governing board. </w:t>
      </w:r>
    </w:p>
    <w:p w14:paraId="226DF42F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Where there is a</w:t>
      </w:r>
      <w:r w:rsidR="00B76B7F">
        <w:rPr>
          <w:sz w:val="24"/>
        </w:rPr>
        <w:t xml:space="preserve"> </w:t>
      </w:r>
      <w:r w:rsidRPr="00F735D8">
        <w:rPr>
          <w:sz w:val="24"/>
        </w:rPr>
        <w:t>cancellation:</w:t>
      </w:r>
    </w:p>
    <w:p w14:paraId="6F3D7D4C" w14:textId="77777777" w:rsidR="00F735D8" w:rsidRPr="00B76B7F" w:rsidRDefault="00F735D8" w:rsidP="00B76B7F">
      <w:pPr>
        <w:pStyle w:val="ListParagraph"/>
        <w:numPr>
          <w:ilvl w:val="0"/>
          <w:numId w:val="13"/>
        </w:numPr>
        <w:rPr>
          <w:sz w:val="24"/>
        </w:rPr>
      </w:pPr>
      <w:r w:rsidRPr="00B76B7F">
        <w:rPr>
          <w:sz w:val="24"/>
        </w:rPr>
        <w:t>The parents, governing board and LA will be notified without delay</w:t>
      </w:r>
    </w:p>
    <w:p w14:paraId="24FCBEBA" w14:textId="77777777" w:rsidR="00F735D8" w:rsidRPr="00B76B7F" w:rsidRDefault="00F735D8" w:rsidP="00B76B7F">
      <w:pPr>
        <w:pStyle w:val="ListParagraph"/>
        <w:numPr>
          <w:ilvl w:val="0"/>
          <w:numId w:val="13"/>
        </w:numPr>
        <w:rPr>
          <w:sz w:val="24"/>
        </w:rPr>
      </w:pPr>
      <w:r w:rsidRPr="00B76B7F">
        <w:rPr>
          <w:sz w:val="24"/>
        </w:rPr>
        <w:t>Where relevant, any social worker and VSH will notified without delay</w:t>
      </w:r>
    </w:p>
    <w:p w14:paraId="0F2DB1A0" w14:textId="77777777" w:rsidR="00F735D8" w:rsidRPr="00B76B7F" w:rsidRDefault="00F735D8" w:rsidP="00B76B7F">
      <w:pPr>
        <w:pStyle w:val="ListParagraph"/>
        <w:numPr>
          <w:ilvl w:val="0"/>
          <w:numId w:val="13"/>
        </w:numPr>
        <w:rPr>
          <w:sz w:val="24"/>
        </w:rPr>
      </w:pPr>
      <w:r w:rsidRPr="00B76B7F">
        <w:rPr>
          <w:sz w:val="24"/>
        </w:rPr>
        <w:t>Parents will be offered the opportunity to meet with the headteacher to discuss the cancellation</w:t>
      </w:r>
      <w:r w:rsidR="00B76B7F" w:rsidRPr="00B76B7F">
        <w:rPr>
          <w:sz w:val="24"/>
        </w:rPr>
        <w:t>.</w:t>
      </w:r>
    </w:p>
    <w:p w14:paraId="6704089C" w14:textId="77777777" w:rsidR="00F735D8" w:rsidRPr="00B76B7F" w:rsidRDefault="00F735D8" w:rsidP="00B76B7F">
      <w:pPr>
        <w:pStyle w:val="ListParagraph"/>
        <w:numPr>
          <w:ilvl w:val="0"/>
          <w:numId w:val="13"/>
        </w:numPr>
        <w:rPr>
          <w:sz w:val="24"/>
        </w:rPr>
      </w:pPr>
      <w:r w:rsidRPr="00B76B7F">
        <w:rPr>
          <w:sz w:val="24"/>
        </w:rPr>
        <w:lastRenderedPageBreak/>
        <w:t>As referred to above, the headteacher will report to the governing board once per term on the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number of cancellations</w:t>
      </w:r>
    </w:p>
    <w:p w14:paraId="20CB3F6F" w14:textId="77777777" w:rsidR="00F735D8" w:rsidRPr="00B76B7F" w:rsidRDefault="00F735D8" w:rsidP="00B76B7F">
      <w:pPr>
        <w:pStyle w:val="ListParagraph"/>
        <w:numPr>
          <w:ilvl w:val="0"/>
          <w:numId w:val="13"/>
        </w:numPr>
        <w:rPr>
          <w:sz w:val="24"/>
        </w:rPr>
      </w:pPr>
      <w:r w:rsidRPr="00B76B7F">
        <w:rPr>
          <w:sz w:val="24"/>
        </w:rPr>
        <w:t>The pupil will be allowed back in school</w:t>
      </w:r>
    </w:p>
    <w:p w14:paraId="304D5B58" w14:textId="77777777" w:rsidR="00B76B7F" w:rsidRDefault="00B76B7F" w:rsidP="00F735D8">
      <w:pPr>
        <w:rPr>
          <w:b/>
          <w:sz w:val="24"/>
        </w:rPr>
      </w:pPr>
    </w:p>
    <w:p w14:paraId="22B60687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Providing education during the first 5 days of a suspension or permanent exclusion</w:t>
      </w:r>
    </w:p>
    <w:p w14:paraId="3C252E6D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During the first 5 days of a suspension, if the pupil is not attending alternative (AP) provision,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headteacher will take steps to ensure that achievable and accessible work is set and marked for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pupil. Online pathways such as Google Classroom may be used for this. If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pupil has a special educational need or disability, the headteacher will make sure that reasonable</w:t>
      </w:r>
      <w:r w:rsidR="00B76B7F">
        <w:rPr>
          <w:sz w:val="24"/>
        </w:rPr>
        <w:t xml:space="preserve"> </w:t>
      </w:r>
      <w:r w:rsidRPr="00F735D8">
        <w:rPr>
          <w:sz w:val="24"/>
        </w:rPr>
        <w:t>adjustments are made to the provision where necessary.</w:t>
      </w:r>
    </w:p>
    <w:p w14:paraId="7972ED14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If the pupil is looked after or if they have a social worker, the school will work with the LA to arrange</w:t>
      </w:r>
      <w:r w:rsidR="00B76B7F">
        <w:rPr>
          <w:sz w:val="24"/>
        </w:rPr>
        <w:t xml:space="preserve"> </w:t>
      </w:r>
      <w:r w:rsidRPr="00F735D8">
        <w:rPr>
          <w:sz w:val="24"/>
        </w:rPr>
        <w:t>AP from the first day following the suspension or permanent exclusion. Where this isn’t possible,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school will take reasonable steps to set and mark work for the pupil, including the use of online</w:t>
      </w:r>
      <w:r w:rsidR="00B76B7F">
        <w:rPr>
          <w:sz w:val="24"/>
        </w:rPr>
        <w:t xml:space="preserve"> </w:t>
      </w:r>
      <w:r w:rsidRPr="00F735D8">
        <w:rPr>
          <w:sz w:val="24"/>
        </w:rPr>
        <w:t>pathways.</w:t>
      </w:r>
    </w:p>
    <w:p w14:paraId="48FDFE2B" w14:textId="77777777" w:rsidR="00B76B7F" w:rsidRDefault="00B76B7F" w:rsidP="00F735D8">
      <w:pPr>
        <w:rPr>
          <w:b/>
          <w:sz w:val="24"/>
        </w:rPr>
      </w:pPr>
    </w:p>
    <w:p w14:paraId="530C92A8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4.2 The governing board</w:t>
      </w:r>
    </w:p>
    <w:p w14:paraId="24632B79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Considering suspensions and permanent exclusions</w:t>
      </w:r>
    </w:p>
    <w:p w14:paraId="0B877EC7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Responsibilities regarding exclusions are delegated to the local governing board consisting of 3</w:t>
      </w:r>
      <w:r w:rsidR="00B76B7F">
        <w:rPr>
          <w:sz w:val="24"/>
        </w:rPr>
        <w:t xml:space="preserve"> </w:t>
      </w:r>
      <w:r w:rsidRPr="00F735D8">
        <w:rPr>
          <w:sz w:val="24"/>
        </w:rPr>
        <w:t>governors.</w:t>
      </w:r>
    </w:p>
    <w:p w14:paraId="68174626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local governing board (LGB)</w:t>
      </w:r>
      <w:r w:rsidR="00B76B7F">
        <w:rPr>
          <w:sz w:val="24"/>
        </w:rPr>
        <w:t xml:space="preserve"> </w:t>
      </w:r>
      <w:r w:rsidRPr="00F735D8">
        <w:rPr>
          <w:sz w:val="24"/>
        </w:rPr>
        <w:t>has a duty to consider parents’ representations about a suspension</w:t>
      </w:r>
      <w:r w:rsidR="00B76B7F">
        <w:rPr>
          <w:sz w:val="24"/>
        </w:rPr>
        <w:t xml:space="preserve"> </w:t>
      </w:r>
      <w:r w:rsidRPr="00F735D8">
        <w:rPr>
          <w:sz w:val="24"/>
        </w:rPr>
        <w:t>or permanent exclusion. It has a duty to consider the reinstatement of a suspended or permanently</w:t>
      </w:r>
      <w:r w:rsidR="00B76B7F">
        <w:rPr>
          <w:sz w:val="24"/>
        </w:rPr>
        <w:t xml:space="preserve"> </w:t>
      </w:r>
      <w:r w:rsidRPr="00F735D8">
        <w:rPr>
          <w:sz w:val="24"/>
        </w:rPr>
        <w:t>excluded pupil (see sections 5 and 6) in certain circumstances.</w:t>
      </w:r>
    </w:p>
    <w:p w14:paraId="5FEAFFF0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governing board has a duty to consider parents’ representations about a suspension or</w:t>
      </w:r>
      <w:r w:rsidR="00B76B7F">
        <w:rPr>
          <w:sz w:val="24"/>
        </w:rPr>
        <w:t xml:space="preserve"> </w:t>
      </w:r>
      <w:r w:rsidRPr="00F735D8">
        <w:rPr>
          <w:sz w:val="24"/>
        </w:rPr>
        <w:t>permanent exclusion. It has a duty to consider the reinstatement of a suspended or</w:t>
      </w:r>
      <w:r w:rsidR="00B76B7F">
        <w:rPr>
          <w:sz w:val="24"/>
        </w:rPr>
        <w:t xml:space="preserve"> p</w:t>
      </w:r>
      <w:r w:rsidRPr="00F735D8">
        <w:rPr>
          <w:sz w:val="24"/>
        </w:rPr>
        <w:t>ermanently</w:t>
      </w:r>
      <w:r w:rsidR="00B76B7F">
        <w:rPr>
          <w:sz w:val="24"/>
        </w:rPr>
        <w:t xml:space="preserve"> </w:t>
      </w:r>
      <w:r w:rsidRPr="00F735D8">
        <w:rPr>
          <w:sz w:val="24"/>
        </w:rPr>
        <w:t>excluded pupil (see sections 5 and 6) in certain circumstances.</w:t>
      </w:r>
    </w:p>
    <w:p w14:paraId="556975C0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Within 14 days of receiving a request, the governing board will provide the secretary of state with</w:t>
      </w:r>
      <w:r w:rsidR="00B76B7F">
        <w:rPr>
          <w:sz w:val="24"/>
        </w:rPr>
        <w:t xml:space="preserve"> </w:t>
      </w:r>
      <w:r w:rsidRPr="00F735D8">
        <w:rPr>
          <w:sz w:val="24"/>
        </w:rPr>
        <w:t>information about any suspensions or exclusions within the last 12 months.</w:t>
      </w:r>
    </w:p>
    <w:p w14:paraId="49D71F3D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For any suspension of more than 5 school days, the governing board will arrange suitable full-time</w:t>
      </w:r>
      <w:r w:rsidR="00B76B7F">
        <w:rPr>
          <w:sz w:val="24"/>
        </w:rPr>
        <w:t xml:space="preserve"> </w:t>
      </w:r>
      <w:r w:rsidRPr="00F735D8">
        <w:rPr>
          <w:sz w:val="24"/>
        </w:rPr>
        <w:t>education for the pupil. This provision will begin no later than the sixth day of the suspension.</w:t>
      </w:r>
    </w:p>
    <w:p w14:paraId="5CD654DB" w14:textId="77777777" w:rsidR="00B76B7F" w:rsidRDefault="00B76B7F" w:rsidP="00F735D8">
      <w:pPr>
        <w:rPr>
          <w:b/>
          <w:sz w:val="24"/>
        </w:rPr>
      </w:pPr>
    </w:p>
    <w:p w14:paraId="25822C67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Monitoring and analysing suspensions and exclusions data</w:t>
      </w:r>
    </w:p>
    <w:p w14:paraId="0DEE32E7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governing board (LGB) will challenge and evaluate the data on the school’s use of suspension,</w:t>
      </w:r>
      <w:r w:rsidR="00B76B7F">
        <w:rPr>
          <w:sz w:val="24"/>
        </w:rPr>
        <w:t xml:space="preserve"> </w:t>
      </w:r>
      <w:r w:rsidRPr="00F735D8">
        <w:rPr>
          <w:sz w:val="24"/>
        </w:rPr>
        <w:t>exclusion, off-site direction to alternative provision and managed moves.</w:t>
      </w:r>
    </w:p>
    <w:p w14:paraId="06238656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governing board will consider:</w:t>
      </w:r>
    </w:p>
    <w:p w14:paraId="1BE5507C" w14:textId="77777777" w:rsidR="00F735D8" w:rsidRPr="00B76B7F" w:rsidRDefault="00F735D8" w:rsidP="00B76B7F">
      <w:pPr>
        <w:pStyle w:val="ListParagraph"/>
        <w:numPr>
          <w:ilvl w:val="0"/>
          <w:numId w:val="14"/>
        </w:numPr>
        <w:rPr>
          <w:sz w:val="24"/>
        </w:rPr>
      </w:pPr>
      <w:r w:rsidRPr="00B76B7F">
        <w:rPr>
          <w:sz w:val="24"/>
        </w:rPr>
        <w:t>How effectively and consistently the school’s behaviour policy is being implemented</w:t>
      </w:r>
    </w:p>
    <w:p w14:paraId="474D6436" w14:textId="77777777" w:rsidR="00F735D8" w:rsidRPr="00B76B7F" w:rsidRDefault="00F735D8" w:rsidP="00B76B7F">
      <w:pPr>
        <w:pStyle w:val="ListParagraph"/>
        <w:numPr>
          <w:ilvl w:val="0"/>
          <w:numId w:val="14"/>
        </w:numPr>
        <w:rPr>
          <w:sz w:val="24"/>
        </w:rPr>
      </w:pPr>
      <w:r w:rsidRPr="00B76B7F">
        <w:rPr>
          <w:sz w:val="24"/>
        </w:rPr>
        <w:t>The school register and absence codes</w:t>
      </w:r>
    </w:p>
    <w:p w14:paraId="7F0A4A2C" w14:textId="77777777" w:rsidR="00F735D8" w:rsidRPr="00B76B7F" w:rsidRDefault="00F735D8" w:rsidP="00B76B7F">
      <w:pPr>
        <w:pStyle w:val="ListParagraph"/>
        <w:numPr>
          <w:ilvl w:val="0"/>
          <w:numId w:val="14"/>
        </w:numPr>
        <w:rPr>
          <w:sz w:val="24"/>
        </w:rPr>
      </w:pPr>
      <w:r w:rsidRPr="00B76B7F">
        <w:rPr>
          <w:sz w:val="24"/>
        </w:rPr>
        <w:t>Instances where pupils receive repeat suspensions</w:t>
      </w:r>
    </w:p>
    <w:p w14:paraId="48CC8307" w14:textId="77777777" w:rsidR="00F735D8" w:rsidRPr="00B76B7F" w:rsidRDefault="00F735D8" w:rsidP="00B76B7F">
      <w:pPr>
        <w:pStyle w:val="ListParagraph"/>
        <w:numPr>
          <w:ilvl w:val="0"/>
          <w:numId w:val="14"/>
        </w:numPr>
        <w:rPr>
          <w:sz w:val="24"/>
        </w:rPr>
      </w:pPr>
      <w:r w:rsidRPr="00B76B7F">
        <w:rPr>
          <w:sz w:val="24"/>
        </w:rPr>
        <w:lastRenderedPageBreak/>
        <w:t>Interventions in place to support pupils at risk of suspension or permanent exclusion</w:t>
      </w:r>
    </w:p>
    <w:p w14:paraId="68CB85EC" w14:textId="77777777" w:rsidR="00F735D8" w:rsidRPr="00B76B7F" w:rsidRDefault="00F735D8" w:rsidP="00B76B7F">
      <w:pPr>
        <w:pStyle w:val="ListParagraph"/>
        <w:numPr>
          <w:ilvl w:val="0"/>
          <w:numId w:val="14"/>
        </w:numPr>
        <w:rPr>
          <w:sz w:val="24"/>
        </w:rPr>
      </w:pPr>
      <w:r w:rsidRPr="00B76B7F">
        <w:rPr>
          <w:sz w:val="24"/>
        </w:rPr>
        <w:t>Any variations in the rolling average of permanent exclusions, to understand why this is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happening, and to make sure they are only used when necessary</w:t>
      </w:r>
    </w:p>
    <w:p w14:paraId="62DD9B87" w14:textId="77777777" w:rsidR="00F735D8" w:rsidRPr="00B76B7F" w:rsidRDefault="00F735D8" w:rsidP="00B76B7F">
      <w:pPr>
        <w:pStyle w:val="ListParagraph"/>
        <w:numPr>
          <w:ilvl w:val="0"/>
          <w:numId w:val="14"/>
        </w:numPr>
        <w:rPr>
          <w:sz w:val="24"/>
        </w:rPr>
      </w:pPr>
      <w:r w:rsidRPr="00B76B7F">
        <w:rPr>
          <w:sz w:val="24"/>
        </w:rPr>
        <w:t>Timing of moves and permanent exclusions, and whether there are any patterns, including any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indications which may highlight where policies or support are not working</w:t>
      </w:r>
    </w:p>
    <w:p w14:paraId="6AA4805A" w14:textId="77777777" w:rsidR="00F735D8" w:rsidRPr="00B76B7F" w:rsidRDefault="00F735D8" w:rsidP="00B76B7F">
      <w:pPr>
        <w:pStyle w:val="ListParagraph"/>
        <w:numPr>
          <w:ilvl w:val="0"/>
          <w:numId w:val="14"/>
        </w:numPr>
        <w:rPr>
          <w:sz w:val="24"/>
        </w:rPr>
      </w:pPr>
      <w:r w:rsidRPr="00B76B7F">
        <w:rPr>
          <w:sz w:val="24"/>
        </w:rPr>
        <w:t>The characteristics of suspended and permanently excluded pupils, and why this is taking place</w:t>
      </w:r>
    </w:p>
    <w:p w14:paraId="43DCF5A1" w14:textId="77777777" w:rsidR="00F735D8" w:rsidRPr="00B76B7F" w:rsidRDefault="00F735D8" w:rsidP="00B76B7F">
      <w:pPr>
        <w:pStyle w:val="ListParagraph"/>
        <w:numPr>
          <w:ilvl w:val="0"/>
          <w:numId w:val="14"/>
        </w:numPr>
        <w:rPr>
          <w:sz w:val="24"/>
        </w:rPr>
      </w:pPr>
      <w:r w:rsidRPr="00B76B7F">
        <w:rPr>
          <w:sz w:val="24"/>
        </w:rPr>
        <w:t>Whether the placements of pupils directed off-site into alternative provision are reviewed at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sufficient intervals to assure that the education is achieving its</w:t>
      </w:r>
      <w:r w:rsidR="00B76B7F">
        <w:rPr>
          <w:sz w:val="24"/>
        </w:rPr>
        <w:t xml:space="preserve"> </w:t>
      </w:r>
      <w:r w:rsidRPr="00B76B7F">
        <w:rPr>
          <w:sz w:val="24"/>
        </w:rPr>
        <w:t>objectives and that pupils are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benefiting from it</w:t>
      </w:r>
    </w:p>
    <w:p w14:paraId="0EC801C6" w14:textId="77777777" w:rsidR="00F735D8" w:rsidRPr="00B76B7F" w:rsidRDefault="00F735D8" w:rsidP="00B76B7F">
      <w:pPr>
        <w:pStyle w:val="ListParagraph"/>
        <w:numPr>
          <w:ilvl w:val="0"/>
          <w:numId w:val="14"/>
        </w:numPr>
        <w:rPr>
          <w:sz w:val="24"/>
        </w:rPr>
      </w:pPr>
      <w:r w:rsidRPr="00B76B7F">
        <w:rPr>
          <w:sz w:val="24"/>
        </w:rPr>
        <w:t>The cost implications of directing pupils off-site</w:t>
      </w:r>
    </w:p>
    <w:p w14:paraId="29F8CC11" w14:textId="77777777" w:rsidR="00B76B7F" w:rsidRDefault="00B76B7F" w:rsidP="00F735D8">
      <w:pPr>
        <w:rPr>
          <w:b/>
          <w:sz w:val="24"/>
        </w:rPr>
      </w:pPr>
    </w:p>
    <w:p w14:paraId="48B9786C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4.3 The</w:t>
      </w:r>
      <w:r w:rsidR="00B76B7F">
        <w:rPr>
          <w:b/>
          <w:sz w:val="24"/>
        </w:rPr>
        <w:t xml:space="preserve"> </w:t>
      </w:r>
      <w:r w:rsidRPr="00B76B7F">
        <w:rPr>
          <w:b/>
          <w:sz w:val="24"/>
        </w:rPr>
        <w:t>local authority (LA)</w:t>
      </w:r>
    </w:p>
    <w:p w14:paraId="0E4DB5AF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For permanent exclusions, the LA will arrange suitable full-time education to begin no later than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sixth school day after the first day of the exclusion.</w:t>
      </w:r>
    </w:p>
    <w:p w14:paraId="563FA402" w14:textId="77777777" w:rsidR="00F735D8" w:rsidRDefault="00F735D8" w:rsidP="00F735D8">
      <w:pPr>
        <w:rPr>
          <w:sz w:val="24"/>
        </w:rPr>
      </w:pPr>
      <w:r w:rsidRPr="00F735D8">
        <w:rPr>
          <w:sz w:val="24"/>
        </w:rPr>
        <w:t>For pupils who are LAC or have social workers, the LA and the school will work together arrange</w:t>
      </w:r>
      <w:r w:rsidR="00B76B7F">
        <w:rPr>
          <w:sz w:val="24"/>
        </w:rPr>
        <w:t xml:space="preserve"> </w:t>
      </w:r>
      <w:r w:rsidRPr="00F735D8">
        <w:rPr>
          <w:sz w:val="24"/>
        </w:rPr>
        <w:t>suitable full-time education to begin from the first day of the exclusion.</w:t>
      </w:r>
    </w:p>
    <w:p w14:paraId="6283CBB9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5. Considering the reinstatement of a pupil</w:t>
      </w:r>
    </w:p>
    <w:p w14:paraId="752B60BB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local governing board (LGB) will consider and decide on the reinstatement of a suspended or</w:t>
      </w:r>
      <w:r w:rsidR="00B76B7F">
        <w:rPr>
          <w:sz w:val="24"/>
        </w:rPr>
        <w:t xml:space="preserve"> </w:t>
      </w:r>
      <w:r w:rsidRPr="00F735D8">
        <w:rPr>
          <w:sz w:val="24"/>
        </w:rPr>
        <w:t>permanently excluded pupil within 15 school days of receiving the notice of the suspension or</w:t>
      </w:r>
      <w:r w:rsidR="00B76B7F">
        <w:rPr>
          <w:sz w:val="24"/>
        </w:rPr>
        <w:t xml:space="preserve"> </w:t>
      </w:r>
      <w:r w:rsidRPr="00F735D8">
        <w:rPr>
          <w:sz w:val="24"/>
        </w:rPr>
        <w:t>exclusion if:</w:t>
      </w:r>
    </w:p>
    <w:p w14:paraId="1C2ACEB0" w14:textId="77777777" w:rsidR="00F735D8" w:rsidRPr="00B76B7F" w:rsidRDefault="00F735D8" w:rsidP="00B76B7F">
      <w:pPr>
        <w:pStyle w:val="ListParagraph"/>
        <w:numPr>
          <w:ilvl w:val="0"/>
          <w:numId w:val="15"/>
        </w:numPr>
        <w:rPr>
          <w:sz w:val="24"/>
        </w:rPr>
      </w:pPr>
      <w:r w:rsidRPr="00B76B7F">
        <w:rPr>
          <w:sz w:val="24"/>
        </w:rPr>
        <w:t>The exclusion is permanent</w:t>
      </w:r>
    </w:p>
    <w:p w14:paraId="3147E704" w14:textId="77777777" w:rsidR="00F735D8" w:rsidRPr="00B76B7F" w:rsidRDefault="00F735D8" w:rsidP="00B76B7F">
      <w:pPr>
        <w:pStyle w:val="ListParagraph"/>
        <w:numPr>
          <w:ilvl w:val="0"/>
          <w:numId w:val="15"/>
        </w:numPr>
        <w:rPr>
          <w:sz w:val="24"/>
        </w:rPr>
      </w:pPr>
      <w:r w:rsidRPr="00B76B7F">
        <w:rPr>
          <w:sz w:val="24"/>
        </w:rPr>
        <w:t>It is a suspension which would bring the pupil's total number of days out of school to more than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15 in a term; or</w:t>
      </w:r>
    </w:p>
    <w:p w14:paraId="2E765D52" w14:textId="77777777" w:rsidR="00F735D8" w:rsidRPr="00B76B7F" w:rsidRDefault="00F735D8" w:rsidP="00B76B7F">
      <w:pPr>
        <w:pStyle w:val="ListParagraph"/>
        <w:numPr>
          <w:ilvl w:val="0"/>
          <w:numId w:val="15"/>
        </w:numPr>
        <w:rPr>
          <w:sz w:val="24"/>
        </w:rPr>
      </w:pPr>
      <w:r w:rsidRPr="00B76B7F">
        <w:rPr>
          <w:sz w:val="24"/>
        </w:rPr>
        <w:t>It would result in a pupil missing a public exam or National Curriculum test</w:t>
      </w:r>
    </w:p>
    <w:p w14:paraId="0DE6D69A" w14:textId="77777777" w:rsidR="00F735D8" w:rsidRPr="00B76B7F" w:rsidRDefault="00F735D8" w:rsidP="00B76B7F">
      <w:pPr>
        <w:pStyle w:val="ListParagraph"/>
        <w:numPr>
          <w:ilvl w:val="0"/>
          <w:numId w:val="15"/>
        </w:numPr>
        <w:rPr>
          <w:sz w:val="24"/>
        </w:rPr>
      </w:pPr>
      <w:r w:rsidRPr="00B76B7F">
        <w:rPr>
          <w:sz w:val="24"/>
        </w:rPr>
        <w:t>Where the pupil has been suspended, and the suspension does not bring the pupil's total number of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days of suspension to more than 5 in a term, the governing body must consider any representations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made by parents. However, it is not required to arrange a meeting with parents and it cannot direct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the headteacher to reinstate the pupil.</w:t>
      </w:r>
    </w:p>
    <w:p w14:paraId="6BC3942E" w14:textId="77777777" w:rsidR="00F735D8" w:rsidRPr="00B76B7F" w:rsidRDefault="00F735D8" w:rsidP="00B76B7F">
      <w:pPr>
        <w:pStyle w:val="ListParagraph"/>
        <w:numPr>
          <w:ilvl w:val="0"/>
          <w:numId w:val="15"/>
        </w:numPr>
        <w:rPr>
          <w:sz w:val="24"/>
        </w:rPr>
      </w:pPr>
      <w:r w:rsidRPr="00B76B7F">
        <w:rPr>
          <w:sz w:val="24"/>
        </w:rPr>
        <w:t>Where the pupil has been suspended for more than 5 days, but less than 16 days, in a single term,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and the parents make representations to the board, the governing body will consider and decide on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the reinstatement of a suspended pupil within 50 school days of receiving notice of the suspension.</w:t>
      </w:r>
    </w:p>
    <w:p w14:paraId="4918986E" w14:textId="77777777" w:rsidR="00F735D8" w:rsidRPr="00B76B7F" w:rsidRDefault="00F735D8" w:rsidP="00B76B7F">
      <w:pPr>
        <w:pStyle w:val="ListParagraph"/>
        <w:numPr>
          <w:ilvl w:val="0"/>
          <w:numId w:val="15"/>
        </w:numPr>
        <w:rPr>
          <w:sz w:val="24"/>
        </w:rPr>
      </w:pPr>
      <w:r w:rsidRPr="00B76B7F">
        <w:rPr>
          <w:sz w:val="24"/>
        </w:rPr>
        <w:t>If the parents do not make representations, the board is not required to meet and it cannot direct the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headteacher to reinstate the pupil.</w:t>
      </w:r>
    </w:p>
    <w:p w14:paraId="4F9C8735" w14:textId="77777777" w:rsidR="00F735D8" w:rsidRPr="00B76B7F" w:rsidRDefault="00F735D8" w:rsidP="00B76B7F">
      <w:pPr>
        <w:pStyle w:val="ListParagraph"/>
        <w:numPr>
          <w:ilvl w:val="0"/>
          <w:numId w:val="15"/>
        </w:numPr>
        <w:rPr>
          <w:sz w:val="24"/>
        </w:rPr>
      </w:pPr>
      <w:r w:rsidRPr="00B76B7F">
        <w:rPr>
          <w:sz w:val="24"/>
        </w:rPr>
        <w:t>Where a suspension or permanent exclusion would result in a pupil missing a public exam or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National Curriculum test, the governing body will, as far as reasonably practicable, consider and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decide on the reinstatement of the pupil before the date of the exam or test. If this is not practicable,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the governing body may consider the suspension or permanent exclusion and decide whether or not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to reinstate the pupil.</w:t>
      </w:r>
    </w:p>
    <w:p w14:paraId="42FBCE86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lastRenderedPageBreak/>
        <w:t>The following parties will be invited to a meeting of the governing board and allowed to make</w:t>
      </w:r>
      <w:r w:rsidR="00B76B7F">
        <w:rPr>
          <w:sz w:val="24"/>
        </w:rPr>
        <w:t xml:space="preserve"> </w:t>
      </w:r>
      <w:r w:rsidRPr="00F735D8">
        <w:rPr>
          <w:sz w:val="24"/>
        </w:rPr>
        <w:t>representations or share information:</w:t>
      </w:r>
    </w:p>
    <w:p w14:paraId="512ED574" w14:textId="77777777" w:rsidR="00F735D8" w:rsidRPr="00B76B7F" w:rsidRDefault="00F735D8" w:rsidP="00B76B7F">
      <w:pPr>
        <w:pStyle w:val="ListParagraph"/>
        <w:numPr>
          <w:ilvl w:val="0"/>
          <w:numId w:val="16"/>
        </w:numPr>
        <w:rPr>
          <w:sz w:val="24"/>
        </w:rPr>
      </w:pPr>
      <w:r w:rsidRPr="00B76B7F">
        <w:rPr>
          <w:sz w:val="24"/>
        </w:rPr>
        <w:t>Parents, or the pupil if they are 18 or over (and, where requested, a representative or friend)</w:t>
      </w:r>
    </w:p>
    <w:p w14:paraId="0CBF96C4" w14:textId="77777777" w:rsidR="00F735D8" w:rsidRPr="00B76B7F" w:rsidRDefault="00F735D8" w:rsidP="00B76B7F">
      <w:pPr>
        <w:pStyle w:val="ListParagraph"/>
        <w:numPr>
          <w:ilvl w:val="0"/>
          <w:numId w:val="16"/>
        </w:numPr>
        <w:rPr>
          <w:sz w:val="24"/>
        </w:rPr>
      </w:pPr>
      <w:r w:rsidRPr="00B76B7F">
        <w:rPr>
          <w:sz w:val="24"/>
        </w:rPr>
        <w:t>The pupil, if they are aged 17 or younger and it would be appropriate to their age and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understanding (and, where requested, a representative or friend)</w:t>
      </w:r>
    </w:p>
    <w:p w14:paraId="2D078597" w14:textId="77777777" w:rsidR="00F735D8" w:rsidRPr="00B76B7F" w:rsidRDefault="00F735D8" w:rsidP="00B76B7F">
      <w:pPr>
        <w:pStyle w:val="ListParagraph"/>
        <w:numPr>
          <w:ilvl w:val="0"/>
          <w:numId w:val="16"/>
        </w:numPr>
        <w:rPr>
          <w:sz w:val="24"/>
        </w:rPr>
      </w:pPr>
      <w:r w:rsidRPr="00B76B7F">
        <w:rPr>
          <w:sz w:val="24"/>
        </w:rPr>
        <w:t>The headteacher</w:t>
      </w:r>
    </w:p>
    <w:p w14:paraId="149CC807" w14:textId="77777777" w:rsidR="00F735D8" w:rsidRPr="00B76B7F" w:rsidRDefault="00F735D8" w:rsidP="00B76B7F">
      <w:pPr>
        <w:pStyle w:val="ListParagraph"/>
        <w:numPr>
          <w:ilvl w:val="0"/>
          <w:numId w:val="16"/>
        </w:numPr>
        <w:rPr>
          <w:sz w:val="24"/>
        </w:rPr>
      </w:pPr>
      <w:r w:rsidRPr="00B76B7F">
        <w:rPr>
          <w:sz w:val="24"/>
        </w:rPr>
        <w:t>The pupil’s social worker, if they have one</w:t>
      </w:r>
    </w:p>
    <w:p w14:paraId="5DB263AC" w14:textId="77777777" w:rsidR="00F735D8" w:rsidRPr="00B76B7F" w:rsidRDefault="00F735D8" w:rsidP="00B76B7F">
      <w:pPr>
        <w:pStyle w:val="ListParagraph"/>
        <w:numPr>
          <w:ilvl w:val="0"/>
          <w:numId w:val="16"/>
        </w:numPr>
        <w:rPr>
          <w:sz w:val="24"/>
        </w:rPr>
      </w:pPr>
      <w:r w:rsidRPr="00B76B7F">
        <w:rPr>
          <w:sz w:val="24"/>
        </w:rPr>
        <w:t>The VSH, if the pupil is looked after</w:t>
      </w:r>
    </w:p>
    <w:p w14:paraId="1FA6A0FE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governing board will try to arrange the meeting within the statutory time limits set out above and</w:t>
      </w:r>
      <w:r w:rsidR="00B76B7F">
        <w:rPr>
          <w:sz w:val="24"/>
        </w:rPr>
        <w:t xml:space="preserve"> </w:t>
      </w:r>
      <w:r w:rsidRPr="00F735D8">
        <w:rPr>
          <w:sz w:val="24"/>
        </w:rPr>
        <w:t>must try to have it at a time that suits all relevant parties. However, its decision will not be invalid</w:t>
      </w:r>
      <w:r w:rsidR="00B76B7F">
        <w:rPr>
          <w:sz w:val="24"/>
        </w:rPr>
        <w:t xml:space="preserve"> </w:t>
      </w:r>
      <w:r w:rsidRPr="00F735D8">
        <w:rPr>
          <w:sz w:val="24"/>
        </w:rPr>
        <w:t>simply on the grounds that it was not made within these time limits.</w:t>
      </w:r>
    </w:p>
    <w:p w14:paraId="567AEC24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governing body can either:</w:t>
      </w:r>
    </w:p>
    <w:p w14:paraId="44C1FFF0" w14:textId="77777777" w:rsidR="00F735D8" w:rsidRPr="00B76B7F" w:rsidRDefault="00F735D8" w:rsidP="00B76B7F">
      <w:pPr>
        <w:pStyle w:val="ListParagraph"/>
        <w:numPr>
          <w:ilvl w:val="0"/>
          <w:numId w:val="17"/>
        </w:numPr>
        <w:rPr>
          <w:sz w:val="24"/>
        </w:rPr>
      </w:pPr>
      <w:r w:rsidRPr="00B76B7F">
        <w:rPr>
          <w:sz w:val="24"/>
        </w:rPr>
        <w:t>Decline to reinstate the pupil, or</w:t>
      </w:r>
    </w:p>
    <w:p w14:paraId="61847260" w14:textId="77777777" w:rsidR="00F735D8" w:rsidRPr="00B76B7F" w:rsidRDefault="00F735D8" w:rsidP="00B76B7F">
      <w:pPr>
        <w:pStyle w:val="ListParagraph"/>
        <w:numPr>
          <w:ilvl w:val="0"/>
          <w:numId w:val="17"/>
        </w:numPr>
        <w:rPr>
          <w:sz w:val="24"/>
        </w:rPr>
      </w:pPr>
      <w:r w:rsidRPr="00B76B7F">
        <w:rPr>
          <w:sz w:val="24"/>
        </w:rPr>
        <w:t>Direct the reinstatement of the pupil immediately, or on a particular date (except in cases where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the board cannot do this – see earlier in this section)</w:t>
      </w:r>
    </w:p>
    <w:p w14:paraId="3124C510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In reaching a decision, the governing body will consider:</w:t>
      </w:r>
    </w:p>
    <w:p w14:paraId="6AA8B7C6" w14:textId="77777777" w:rsidR="00F735D8" w:rsidRPr="00B76B7F" w:rsidRDefault="00F735D8" w:rsidP="00B76B7F">
      <w:pPr>
        <w:pStyle w:val="ListParagraph"/>
        <w:numPr>
          <w:ilvl w:val="0"/>
          <w:numId w:val="18"/>
        </w:numPr>
        <w:rPr>
          <w:sz w:val="24"/>
        </w:rPr>
      </w:pPr>
      <w:r w:rsidRPr="00B76B7F">
        <w:rPr>
          <w:sz w:val="24"/>
        </w:rPr>
        <w:t>Whether the decision to suspend or permanently exclude was lawful, reasonable, and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procedurally fair</w:t>
      </w:r>
    </w:p>
    <w:p w14:paraId="659F1346" w14:textId="77777777" w:rsidR="00F735D8" w:rsidRPr="00B76B7F" w:rsidRDefault="00F735D8" w:rsidP="00B76B7F">
      <w:pPr>
        <w:pStyle w:val="ListParagraph"/>
        <w:numPr>
          <w:ilvl w:val="0"/>
          <w:numId w:val="18"/>
        </w:numPr>
        <w:rPr>
          <w:sz w:val="24"/>
        </w:rPr>
      </w:pPr>
      <w:r w:rsidRPr="00B76B7F">
        <w:rPr>
          <w:sz w:val="24"/>
        </w:rPr>
        <w:t>Whether the headteacher followed their legal duties</w:t>
      </w:r>
    </w:p>
    <w:p w14:paraId="22B3574C" w14:textId="77777777" w:rsidR="00F735D8" w:rsidRPr="00B76B7F" w:rsidRDefault="00F735D8" w:rsidP="00B76B7F">
      <w:pPr>
        <w:pStyle w:val="ListParagraph"/>
        <w:numPr>
          <w:ilvl w:val="0"/>
          <w:numId w:val="18"/>
        </w:numPr>
        <w:rPr>
          <w:sz w:val="24"/>
        </w:rPr>
      </w:pPr>
      <w:r w:rsidRPr="00B76B7F">
        <w:rPr>
          <w:sz w:val="24"/>
        </w:rPr>
        <w:t>The welfare and safeguarding of the pupil and their peers</w:t>
      </w:r>
    </w:p>
    <w:p w14:paraId="5528C38B" w14:textId="77777777" w:rsidR="00F735D8" w:rsidRPr="00B76B7F" w:rsidRDefault="00F735D8" w:rsidP="00B76B7F">
      <w:pPr>
        <w:pStyle w:val="ListParagraph"/>
        <w:numPr>
          <w:ilvl w:val="0"/>
          <w:numId w:val="18"/>
        </w:numPr>
        <w:rPr>
          <w:sz w:val="24"/>
        </w:rPr>
      </w:pPr>
      <w:r w:rsidRPr="00B76B7F">
        <w:rPr>
          <w:sz w:val="24"/>
        </w:rPr>
        <w:t>Any evidence that was presented to the governing board</w:t>
      </w:r>
    </w:p>
    <w:p w14:paraId="17E28989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They will decide whether or not a fact is true ‘on the balance of probabilities’.</w:t>
      </w:r>
    </w:p>
    <w:p w14:paraId="68C2FEAB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Minutes will be taken of the meeting, and a record kept of the evidence that was considered.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outcome will also be recorded on the pupil’s educational record, and copies of relevant papers will</w:t>
      </w:r>
      <w:r w:rsidR="00B76B7F">
        <w:rPr>
          <w:sz w:val="24"/>
        </w:rPr>
        <w:t xml:space="preserve"> </w:t>
      </w:r>
      <w:r w:rsidRPr="00F735D8">
        <w:rPr>
          <w:sz w:val="24"/>
        </w:rPr>
        <w:t>be kept with this record.</w:t>
      </w:r>
    </w:p>
    <w:p w14:paraId="1BB0E547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governing body will notify, in writing, the following stakeholders of its decision, along with</w:t>
      </w:r>
      <w:r w:rsidR="00B76B7F">
        <w:rPr>
          <w:sz w:val="24"/>
        </w:rPr>
        <w:t xml:space="preserve"> </w:t>
      </w:r>
      <w:r w:rsidRPr="00F735D8">
        <w:rPr>
          <w:sz w:val="24"/>
        </w:rPr>
        <w:t>reasons for its decision, without delay:</w:t>
      </w:r>
    </w:p>
    <w:p w14:paraId="6C5891A2" w14:textId="77777777" w:rsidR="00F735D8" w:rsidRPr="00B76B7F" w:rsidRDefault="00F735D8" w:rsidP="00B76B7F">
      <w:pPr>
        <w:pStyle w:val="ListParagraph"/>
        <w:numPr>
          <w:ilvl w:val="0"/>
          <w:numId w:val="19"/>
        </w:numPr>
        <w:rPr>
          <w:sz w:val="24"/>
        </w:rPr>
      </w:pPr>
      <w:r w:rsidRPr="00B76B7F">
        <w:rPr>
          <w:sz w:val="24"/>
        </w:rPr>
        <w:t>The parents, or the pupil, if they are 18 or older</w:t>
      </w:r>
    </w:p>
    <w:p w14:paraId="1CD7E093" w14:textId="77777777" w:rsidR="00F735D8" w:rsidRPr="00B76B7F" w:rsidRDefault="00F735D8" w:rsidP="00B76B7F">
      <w:pPr>
        <w:pStyle w:val="ListParagraph"/>
        <w:numPr>
          <w:ilvl w:val="0"/>
          <w:numId w:val="19"/>
        </w:numPr>
        <w:rPr>
          <w:sz w:val="24"/>
        </w:rPr>
      </w:pPr>
      <w:r w:rsidRPr="00B76B7F">
        <w:rPr>
          <w:sz w:val="24"/>
        </w:rPr>
        <w:t>The headteacher</w:t>
      </w:r>
    </w:p>
    <w:p w14:paraId="20CF3076" w14:textId="77777777" w:rsidR="00F735D8" w:rsidRPr="00B76B7F" w:rsidRDefault="00F735D8" w:rsidP="00B76B7F">
      <w:pPr>
        <w:pStyle w:val="ListParagraph"/>
        <w:numPr>
          <w:ilvl w:val="0"/>
          <w:numId w:val="19"/>
        </w:numPr>
        <w:rPr>
          <w:sz w:val="24"/>
        </w:rPr>
      </w:pPr>
      <w:r w:rsidRPr="00B76B7F">
        <w:rPr>
          <w:sz w:val="24"/>
        </w:rPr>
        <w:t>The pupil’s social worker, if they have one</w:t>
      </w:r>
    </w:p>
    <w:p w14:paraId="4782D62A" w14:textId="77777777" w:rsidR="00F735D8" w:rsidRPr="00B76B7F" w:rsidRDefault="00F735D8" w:rsidP="00B76B7F">
      <w:pPr>
        <w:pStyle w:val="ListParagraph"/>
        <w:numPr>
          <w:ilvl w:val="0"/>
          <w:numId w:val="19"/>
        </w:numPr>
        <w:rPr>
          <w:sz w:val="24"/>
        </w:rPr>
      </w:pPr>
      <w:r w:rsidRPr="00B76B7F">
        <w:rPr>
          <w:sz w:val="24"/>
        </w:rPr>
        <w:t>The VSH, if the pupil is looked after</w:t>
      </w:r>
    </w:p>
    <w:p w14:paraId="015EE50D" w14:textId="77777777" w:rsidR="00F735D8" w:rsidRPr="00B76B7F" w:rsidRDefault="00F735D8" w:rsidP="00B76B7F">
      <w:pPr>
        <w:pStyle w:val="ListParagraph"/>
        <w:numPr>
          <w:ilvl w:val="0"/>
          <w:numId w:val="19"/>
        </w:numPr>
        <w:rPr>
          <w:sz w:val="24"/>
        </w:rPr>
      </w:pPr>
      <w:r w:rsidRPr="00B76B7F">
        <w:rPr>
          <w:sz w:val="24"/>
        </w:rPr>
        <w:t>The local authority</w:t>
      </w:r>
    </w:p>
    <w:p w14:paraId="3085C465" w14:textId="77777777" w:rsidR="00F735D8" w:rsidRPr="00B76B7F" w:rsidRDefault="00F735D8" w:rsidP="00B76B7F">
      <w:pPr>
        <w:pStyle w:val="ListParagraph"/>
        <w:numPr>
          <w:ilvl w:val="0"/>
          <w:numId w:val="19"/>
        </w:numPr>
        <w:rPr>
          <w:sz w:val="24"/>
        </w:rPr>
      </w:pPr>
      <w:r w:rsidRPr="00B76B7F">
        <w:rPr>
          <w:sz w:val="24"/>
        </w:rPr>
        <w:t>The pupil’s home authority, if it differs from the school’s</w:t>
      </w:r>
    </w:p>
    <w:p w14:paraId="16CC11AA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Where an exclusion is permanent and the governing body has decided not to reinstate the pupil,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notification of decision will also include the following:</w:t>
      </w:r>
    </w:p>
    <w:p w14:paraId="2DCE63DD" w14:textId="77777777" w:rsidR="00F735D8" w:rsidRPr="00B76B7F" w:rsidRDefault="00F735D8" w:rsidP="00B76B7F">
      <w:pPr>
        <w:pStyle w:val="ListParagraph"/>
        <w:numPr>
          <w:ilvl w:val="0"/>
          <w:numId w:val="20"/>
        </w:numPr>
        <w:rPr>
          <w:sz w:val="24"/>
        </w:rPr>
      </w:pPr>
      <w:r w:rsidRPr="00B76B7F">
        <w:rPr>
          <w:sz w:val="24"/>
        </w:rPr>
        <w:t>The fact that it is a permanent exclusion</w:t>
      </w:r>
    </w:p>
    <w:p w14:paraId="61D9E0D9" w14:textId="77777777" w:rsidR="00F735D8" w:rsidRPr="00B76B7F" w:rsidRDefault="00F735D8" w:rsidP="00B76B7F">
      <w:pPr>
        <w:pStyle w:val="ListParagraph"/>
        <w:numPr>
          <w:ilvl w:val="0"/>
          <w:numId w:val="20"/>
        </w:numPr>
        <w:rPr>
          <w:sz w:val="24"/>
        </w:rPr>
      </w:pPr>
      <w:r w:rsidRPr="00B76B7F">
        <w:rPr>
          <w:sz w:val="24"/>
        </w:rPr>
        <w:t>Notice of parents’ right to ask for the decision to be reviewed by an independent review panel</w:t>
      </w:r>
    </w:p>
    <w:p w14:paraId="7E93D8EE" w14:textId="77777777" w:rsidR="00F735D8" w:rsidRPr="00B76B7F" w:rsidRDefault="00F735D8" w:rsidP="00B76B7F">
      <w:pPr>
        <w:pStyle w:val="ListParagraph"/>
        <w:numPr>
          <w:ilvl w:val="0"/>
          <w:numId w:val="20"/>
        </w:numPr>
        <w:rPr>
          <w:sz w:val="24"/>
        </w:rPr>
      </w:pPr>
      <w:r w:rsidRPr="00B76B7F">
        <w:rPr>
          <w:sz w:val="24"/>
        </w:rPr>
        <w:lastRenderedPageBreak/>
        <w:t>The date by which an application for an independent review must be made (15 school days from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the date on which notice in writing of the governing board's decision is given to parents)</w:t>
      </w:r>
    </w:p>
    <w:p w14:paraId="08F620CB" w14:textId="77777777" w:rsidR="00F735D8" w:rsidRPr="00B76B7F" w:rsidRDefault="00F735D8" w:rsidP="00B76B7F">
      <w:pPr>
        <w:pStyle w:val="ListParagraph"/>
        <w:numPr>
          <w:ilvl w:val="0"/>
          <w:numId w:val="20"/>
        </w:numPr>
        <w:rPr>
          <w:sz w:val="24"/>
        </w:rPr>
      </w:pPr>
      <w:r w:rsidRPr="00B76B7F">
        <w:rPr>
          <w:sz w:val="24"/>
        </w:rPr>
        <w:t>The name and address to which an application for a review and any written evidence should be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submitted</w:t>
      </w:r>
    </w:p>
    <w:p w14:paraId="6554C8D0" w14:textId="77777777" w:rsidR="00F735D8" w:rsidRPr="00B76B7F" w:rsidRDefault="00F735D8" w:rsidP="00B76B7F">
      <w:pPr>
        <w:pStyle w:val="ListParagraph"/>
        <w:numPr>
          <w:ilvl w:val="0"/>
          <w:numId w:val="20"/>
        </w:numPr>
        <w:rPr>
          <w:sz w:val="24"/>
        </w:rPr>
      </w:pPr>
      <w:r w:rsidRPr="00B76B7F">
        <w:rPr>
          <w:sz w:val="24"/>
        </w:rPr>
        <w:t>That any application should set out the grounds on which it is being made and that, where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appropriate, it should include reference to how the pupil’s special educational needs (SEN) are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considered to be relevant to the permanent exclusion</w:t>
      </w:r>
    </w:p>
    <w:p w14:paraId="00A8AED4" w14:textId="77777777" w:rsidR="00B76B7F" w:rsidRPr="00B76B7F" w:rsidRDefault="00F735D8" w:rsidP="00B76B7F">
      <w:pPr>
        <w:pStyle w:val="ListParagraph"/>
        <w:numPr>
          <w:ilvl w:val="0"/>
          <w:numId w:val="20"/>
        </w:numPr>
        <w:rPr>
          <w:sz w:val="24"/>
        </w:rPr>
      </w:pPr>
      <w:r w:rsidRPr="00B76B7F">
        <w:rPr>
          <w:sz w:val="24"/>
        </w:rPr>
        <w:t>That, regardless of whether the excluded pupil has recognised SEN, parents have a right to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require the academy trust to appoint an SEN expert to advise the review panel</w:t>
      </w:r>
      <w:r w:rsidR="00B76B7F" w:rsidRPr="00B76B7F">
        <w:rPr>
          <w:sz w:val="24"/>
        </w:rPr>
        <w:t xml:space="preserve"> </w:t>
      </w:r>
    </w:p>
    <w:p w14:paraId="6247B7A1" w14:textId="77777777" w:rsidR="00F735D8" w:rsidRPr="00B76B7F" w:rsidRDefault="00F735D8" w:rsidP="00B76B7F">
      <w:pPr>
        <w:pStyle w:val="ListParagraph"/>
        <w:numPr>
          <w:ilvl w:val="0"/>
          <w:numId w:val="20"/>
        </w:numPr>
        <w:rPr>
          <w:sz w:val="24"/>
        </w:rPr>
      </w:pPr>
      <w:r w:rsidRPr="00B76B7F">
        <w:rPr>
          <w:sz w:val="24"/>
        </w:rPr>
        <w:t>Details of the role of the SEN expert and that there would be no cost to parents for this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appointment</w:t>
      </w:r>
    </w:p>
    <w:p w14:paraId="745C99AA" w14:textId="77777777" w:rsidR="00F735D8" w:rsidRPr="00B76B7F" w:rsidRDefault="00F735D8" w:rsidP="00B76B7F">
      <w:pPr>
        <w:pStyle w:val="ListParagraph"/>
        <w:numPr>
          <w:ilvl w:val="0"/>
          <w:numId w:val="20"/>
        </w:numPr>
        <w:rPr>
          <w:sz w:val="24"/>
        </w:rPr>
      </w:pPr>
      <w:r w:rsidRPr="00B76B7F">
        <w:rPr>
          <w:sz w:val="24"/>
        </w:rPr>
        <w:t>That parents must make clear if they wish for an SEN expert to be appointed in any application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for a review</w:t>
      </w:r>
    </w:p>
    <w:p w14:paraId="1F8015EE" w14:textId="77777777" w:rsidR="00F735D8" w:rsidRPr="00B76B7F" w:rsidRDefault="00F735D8" w:rsidP="00B76B7F">
      <w:pPr>
        <w:pStyle w:val="ListParagraph"/>
        <w:numPr>
          <w:ilvl w:val="0"/>
          <w:numId w:val="20"/>
        </w:numPr>
        <w:rPr>
          <w:sz w:val="24"/>
        </w:rPr>
      </w:pPr>
      <w:r w:rsidRPr="00B76B7F">
        <w:rPr>
          <w:sz w:val="24"/>
        </w:rPr>
        <w:t>That parents may, at their own expense, appoint someone to make written and/or oral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representations to the panel, and parents may also bring a friend to the review</w:t>
      </w:r>
    </w:p>
    <w:p w14:paraId="0FD61904" w14:textId="77777777" w:rsidR="00F735D8" w:rsidRPr="00B76B7F" w:rsidRDefault="00F735D8" w:rsidP="00B76B7F">
      <w:pPr>
        <w:pStyle w:val="ListParagraph"/>
        <w:numPr>
          <w:ilvl w:val="0"/>
          <w:numId w:val="20"/>
        </w:numPr>
        <w:rPr>
          <w:sz w:val="24"/>
        </w:rPr>
      </w:pPr>
      <w:r w:rsidRPr="00B76B7F">
        <w:rPr>
          <w:sz w:val="24"/>
        </w:rPr>
        <w:t>That, if parents believe that the permanent exclusion has occurred as a result of unlawful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discrimination, they may make a claim under the Equality Act 2010 to the first-tier tribunal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(special educational needs and disability), in the case of disability discrimination, or the county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 xml:space="preserve">court, in the case of other forms of discrimination. </w:t>
      </w:r>
      <w:r w:rsidR="00B76B7F" w:rsidRPr="00B76B7F">
        <w:rPr>
          <w:sz w:val="24"/>
        </w:rPr>
        <w:t>Also,</w:t>
      </w:r>
      <w:r w:rsidRPr="00B76B7F">
        <w:rPr>
          <w:sz w:val="24"/>
        </w:rPr>
        <w:t xml:space="preserve"> that any claim of discrimination made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under these routes should be lodged within 6 months of the date on which the discrimination is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alleged to have taken place</w:t>
      </w:r>
    </w:p>
    <w:p w14:paraId="238A61DB" w14:textId="77777777" w:rsidR="00B76B7F" w:rsidRDefault="00B76B7F" w:rsidP="00F735D8">
      <w:pPr>
        <w:rPr>
          <w:b/>
          <w:sz w:val="24"/>
        </w:rPr>
      </w:pPr>
    </w:p>
    <w:p w14:paraId="0ED8D944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6. Independent review</w:t>
      </w:r>
    </w:p>
    <w:p w14:paraId="3013BCDA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If parents apply for an independent review within the legal timeframe, an independent panel</w:t>
      </w:r>
      <w:r w:rsidR="00B76B7F">
        <w:rPr>
          <w:sz w:val="24"/>
        </w:rPr>
        <w:t xml:space="preserve"> will be arranged</w:t>
      </w:r>
      <w:r w:rsidRPr="00F735D8">
        <w:rPr>
          <w:sz w:val="24"/>
        </w:rPr>
        <w:t xml:space="preserve"> to review the decision of the governing board not to reinstate a</w:t>
      </w:r>
      <w:r w:rsidR="00B76B7F">
        <w:rPr>
          <w:sz w:val="24"/>
        </w:rPr>
        <w:t xml:space="preserve"> </w:t>
      </w:r>
      <w:r w:rsidRPr="00F735D8">
        <w:rPr>
          <w:sz w:val="24"/>
        </w:rPr>
        <w:t>permanently excluded pupil.</w:t>
      </w:r>
    </w:p>
    <w:p w14:paraId="0040C50D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Applications for an independent review must be made within 15 school days of notice being given to</w:t>
      </w:r>
      <w:r w:rsidR="00B76B7F">
        <w:rPr>
          <w:sz w:val="24"/>
        </w:rPr>
        <w:t xml:space="preserve"> </w:t>
      </w:r>
      <w:r w:rsidRPr="00F735D8">
        <w:rPr>
          <w:sz w:val="24"/>
        </w:rPr>
        <w:t>the parents by the governing body of its decision to not reinstate the pupil or, if after this time, within</w:t>
      </w:r>
      <w:r w:rsidR="00B76B7F">
        <w:rPr>
          <w:sz w:val="24"/>
        </w:rPr>
        <w:t xml:space="preserve"> </w:t>
      </w:r>
      <w:r w:rsidRPr="00F735D8">
        <w:rPr>
          <w:sz w:val="24"/>
        </w:rPr>
        <w:t>15 school days of the final determination of a claim of discrimination under the Equality Act 2010</w:t>
      </w:r>
      <w:r w:rsidR="00B76B7F">
        <w:rPr>
          <w:sz w:val="24"/>
        </w:rPr>
        <w:t xml:space="preserve"> </w:t>
      </w:r>
      <w:r w:rsidRPr="00F735D8">
        <w:rPr>
          <w:sz w:val="24"/>
        </w:rPr>
        <w:t>regarding the permanent exclusion.</w:t>
      </w:r>
    </w:p>
    <w:p w14:paraId="4FD42CA2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A panel of 3 or 5 members will be constituted with representatives from each of the categories</w:t>
      </w:r>
      <w:r w:rsidR="00B76B7F">
        <w:rPr>
          <w:sz w:val="24"/>
        </w:rPr>
        <w:t xml:space="preserve"> </w:t>
      </w:r>
      <w:r w:rsidRPr="00F735D8">
        <w:rPr>
          <w:sz w:val="24"/>
        </w:rPr>
        <w:t>below. Where a 5-member panel is constituted, 2 members will come from the school governor</w:t>
      </w:r>
      <w:r w:rsidR="00B76B7F">
        <w:rPr>
          <w:sz w:val="24"/>
        </w:rPr>
        <w:t xml:space="preserve"> </w:t>
      </w:r>
      <w:r w:rsidRPr="00F735D8">
        <w:rPr>
          <w:sz w:val="24"/>
        </w:rPr>
        <w:t>category and 2 members will come from the headteacher category. At all times during the review</w:t>
      </w:r>
      <w:r w:rsidR="00B76B7F">
        <w:rPr>
          <w:sz w:val="24"/>
        </w:rPr>
        <w:t xml:space="preserve"> </w:t>
      </w:r>
      <w:r w:rsidRPr="00F735D8">
        <w:rPr>
          <w:sz w:val="24"/>
        </w:rPr>
        <w:t>process there must be the required representation on the panel.</w:t>
      </w:r>
    </w:p>
    <w:p w14:paraId="19C12370" w14:textId="77777777" w:rsidR="00F735D8" w:rsidRPr="00B76B7F" w:rsidRDefault="00F735D8" w:rsidP="00B76B7F">
      <w:pPr>
        <w:pStyle w:val="ListParagraph"/>
        <w:numPr>
          <w:ilvl w:val="0"/>
          <w:numId w:val="21"/>
        </w:numPr>
        <w:rPr>
          <w:sz w:val="24"/>
        </w:rPr>
      </w:pPr>
      <w:r w:rsidRPr="00B76B7F">
        <w:rPr>
          <w:sz w:val="24"/>
        </w:rPr>
        <w:t>A lay member to chair the panel who has not worked in any school in a paid capacity,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disregarding any experience as a school governor or volunteer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Current or former school governors who have served as a governor for at least 12 consecutive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months in the last 5 years, provided they have not been teachers or headteachers during this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time</w:t>
      </w:r>
    </w:p>
    <w:p w14:paraId="217946B9" w14:textId="77777777" w:rsidR="00F735D8" w:rsidRPr="00B76B7F" w:rsidRDefault="00F735D8" w:rsidP="00B76B7F">
      <w:pPr>
        <w:pStyle w:val="ListParagraph"/>
        <w:numPr>
          <w:ilvl w:val="0"/>
          <w:numId w:val="21"/>
        </w:numPr>
        <w:rPr>
          <w:sz w:val="24"/>
        </w:rPr>
      </w:pPr>
      <w:r w:rsidRPr="00B76B7F">
        <w:rPr>
          <w:sz w:val="24"/>
        </w:rPr>
        <w:t>Headteachers or individuals who have been a headteacher within the last 5 years</w:t>
      </w:r>
    </w:p>
    <w:p w14:paraId="449AE22D" w14:textId="77777777" w:rsidR="00F735D8" w:rsidRPr="00B76B7F" w:rsidRDefault="00F735D8" w:rsidP="00B76B7F">
      <w:pPr>
        <w:pStyle w:val="ListParagraph"/>
        <w:numPr>
          <w:ilvl w:val="0"/>
          <w:numId w:val="21"/>
        </w:numPr>
        <w:rPr>
          <w:sz w:val="24"/>
        </w:rPr>
      </w:pPr>
      <w:r w:rsidRPr="00B76B7F">
        <w:rPr>
          <w:sz w:val="24"/>
        </w:rPr>
        <w:t>A person may not serve as a member of a review panel if they:</w:t>
      </w:r>
    </w:p>
    <w:p w14:paraId="04E3B051" w14:textId="77777777" w:rsidR="00F735D8" w:rsidRPr="00B76B7F" w:rsidRDefault="00F735D8" w:rsidP="00B76B7F">
      <w:pPr>
        <w:pStyle w:val="ListParagraph"/>
        <w:numPr>
          <w:ilvl w:val="0"/>
          <w:numId w:val="21"/>
        </w:numPr>
        <w:rPr>
          <w:sz w:val="24"/>
        </w:rPr>
      </w:pPr>
      <w:r w:rsidRPr="00B76B7F">
        <w:rPr>
          <w:sz w:val="24"/>
        </w:rPr>
        <w:t>Are a member/ director of the academy trust of the excluding school</w:t>
      </w:r>
    </w:p>
    <w:p w14:paraId="2DEFD058" w14:textId="77777777" w:rsidR="00F735D8" w:rsidRPr="00B76B7F" w:rsidRDefault="00F735D8" w:rsidP="00B76B7F">
      <w:pPr>
        <w:pStyle w:val="ListParagraph"/>
        <w:numPr>
          <w:ilvl w:val="0"/>
          <w:numId w:val="21"/>
        </w:numPr>
        <w:rPr>
          <w:sz w:val="24"/>
        </w:rPr>
      </w:pPr>
      <w:r w:rsidRPr="00B76B7F">
        <w:rPr>
          <w:sz w:val="24"/>
        </w:rPr>
        <w:lastRenderedPageBreak/>
        <w:t>Are the headteacher of the excluding school, or have held this position in the last 5 years</w:t>
      </w:r>
    </w:p>
    <w:p w14:paraId="64188D4B" w14:textId="77777777" w:rsidR="00F735D8" w:rsidRPr="00B76B7F" w:rsidRDefault="00F735D8" w:rsidP="00B76B7F">
      <w:pPr>
        <w:pStyle w:val="ListParagraph"/>
        <w:numPr>
          <w:ilvl w:val="0"/>
          <w:numId w:val="21"/>
        </w:numPr>
        <w:rPr>
          <w:sz w:val="24"/>
        </w:rPr>
      </w:pPr>
      <w:r w:rsidRPr="00B76B7F">
        <w:rPr>
          <w:sz w:val="24"/>
        </w:rPr>
        <w:t>Are an employee of the governing board, of the excluding school (unless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they are employed as a headteacher at another school)</w:t>
      </w:r>
    </w:p>
    <w:p w14:paraId="1CF16179" w14:textId="77777777" w:rsidR="00F735D8" w:rsidRPr="00B76B7F" w:rsidRDefault="00F735D8" w:rsidP="00B76B7F">
      <w:pPr>
        <w:pStyle w:val="ListParagraph"/>
        <w:numPr>
          <w:ilvl w:val="0"/>
          <w:numId w:val="21"/>
        </w:numPr>
        <w:rPr>
          <w:sz w:val="24"/>
        </w:rPr>
      </w:pPr>
      <w:r w:rsidRPr="00B76B7F">
        <w:rPr>
          <w:sz w:val="24"/>
        </w:rPr>
        <w:t>Have, or at any time have had, any connection with the school, governing board,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parents or pupil, or the incident leading to the exclusion, which might reasonably be taken to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raise doubts about their impartiality</w:t>
      </w:r>
    </w:p>
    <w:p w14:paraId="73350FA8" w14:textId="77777777" w:rsidR="00F735D8" w:rsidRPr="00B76B7F" w:rsidRDefault="00F735D8" w:rsidP="00B76B7F">
      <w:pPr>
        <w:pStyle w:val="ListParagraph"/>
        <w:numPr>
          <w:ilvl w:val="0"/>
          <w:numId w:val="21"/>
        </w:numPr>
        <w:rPr>
          <w:sz w:val="24"/>
        </w:rPr>
      </w:pPr>
      <w:r w:rsidRPr="00B76B7F">
        <w:rPr>
          <w:sz w:val="24"/>
        </w:rPr>
        <w:t>Have not had the required training within the last 2 years (see appendix 1 for what training must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cover)</w:t>
      </w:r>
    </w:p>
    <w:p w14:paraId="55A6A2C8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panel must consider the interests and circumstances of the pupil, including the circumstances</w:t>
      </w:r>
      <w:r w:rsidR="00B76B7F">
        <w:rPr>
          <w:sz w:val="24"/>
        </w:rPr>
        <w:t xml:space="preserve"> </w:t>
      </w:r>
      <w:r w:rsidRPr="00F735D8">
        <w:rPr>
          <w:sz w:val="24"/>
        </w:rPr>
        <w:t>in which the pupil was permanently excluded, and have regard to the interests of other pupils and</w:t>
      </w:r>
      <w:r w:rsidR="00B76B7F">
        <w:rPr>
          <w:sz w:val="24"/>
        </w:rPr>
        <w:t xml:space="preserve"> </w:t>
      </w:r>
      <w:r w:rsidRPr="00F735D8">
        <w:rPr>
          <w:sz w:val="24"/>
        </w:rPr>
        <w:t>people working at the school.</w:t>
      </w:r>
    </w:p>
    <w:p w14:paraId="74BFAB25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Taking into account the pupil’s age and understanding, the pupil or their parents will be made aware</w:t>
      </w:r>
      <w:r w:rsidR="00B76B7F">
        <w:rPr>
          <w:sz w:val="24"/>
        </w:rPr>
        <w:t xml:space="preserve"> </w:t>
      </w:r>
      <w:r w:rsidRPr="00F735D8">
        <w:rPr>
          <w:sz w:val="24"/>
        </w:rPr>
        <w:t>of their right to attend and participate in the review meeting and the pupil should be enabled to</w:t>
      </w:r>
      <w:r w:rsidR="00B76B7F">
        <w:rPr>
          <w:sz w:val="24"/>
        </w:rPr>
        <w:t xml:space="preserve"> </w:t>
      </w:r>
      <w:r w:rsidRPr="00F735D8">
        <w:rPr>
          <w:sz w:val="24"/>
        </w:rPr>
        <w:t>make representations on their own behalf, should they desire to.</w:t>
      </w:r>
    </w:p>
    <w:p w14:paraId="78159822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Where a SEN expert is present, the panel must seek and have regard to the SEN expert’s view of</w:t>
      </w:r>
      <w:r w:rsidR="00B76B7F">
        <w:rPr>
          <w:sz w:val="24"/>
        </w:rPr>
        <w:t xml:space="preserve"> </w:t>
      </w:r>
      <w:r w:rsidRPr="00F735D8">
        <w:rPr>
          <w:sz w:val="24"/>
        </w:rPr>
        <w:t>how SEN may be relevant to the pupil’s permanent exclusion.</w:t>
      </w:r>
    </w:p>
    <w:p w14:paraId="6F7A4D8E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Where a social worker is present, the panel must have regard to any representation made by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social worker of how the pupil’s experiences, needs, safeguarding risks and/or welfare may be</w:t>
      </w:r>
      <w:r w:rsidR="00B76B7F">
        <w:rPr>
          <w:sz w:val="24"/>
        </w:rPr>
        <w:t xml:space="preserve"> </w:t>
      </w:r>
      <w:r w:rsidRPr="00F735D8">
        <w:rPr>
          <w:sz w:val="24"/>
        </w:rPr>
        <w:t>relevant to the pupil’s permanent exclusion.</w:t>
      </w:r>
    </w:p>
    <w:p w14:paraId="41FE2E82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Where a VSH is present, the panel must have regard to any representation made by the social</w:t>
      </w:r>
      <w:r w:rsidR="00B76B7F">
        <w:rPr>
          <w:sz w:val="24"/>
        </w:rPr>
        <w:t xml:space="preserve"> </w:t>
      </w:r>
      <w:r w:rsidRPr="00F735D8">
        <w:rPr>
          <w:sz w:val="24"/>
        </w:rPr>
        <w:t>worker of how any of the child's background, education and safeguarding needs were considered by</w:t>
      </w:r>
      <w:r w:rsidR="00B76B7F">
        <w:rPr>
          <w:sz w:val="24"/>
        </w:rPr>
        <w:t xml:space="preserve"> </w:t>
      </w:r>
      <w:r w:rsidRPr="00F735D8">
        <w:rPr>
          <w:sz w:val="24"/>
        </w:rPr>
        <w:t>the headteacher in the lead up to the permanent exclusion, or are relevant to the pupil’s permanent</w:t>
      </w:r>
      <w:r w:rsidR="00B76B7F">
        <w:rPr>
          <w:sz w:val="24"/>
        </w:rPr>
        <w:t xml:space="preserve"> </w:t>
      </w:r>
      <w:r w:rsidRPr="00F735D8">
        <w:rPr>
          <w:sz w:val="24"/>
        </w:rPr>
        <w:t>exclusion.</w:t>
      </w:r>
    </w:p>
    <w:p w14:paraId="4F4AF6AF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Following its review, the independent panel will decide to do 1 of the following:</w:t>
      </w:r>
    </w:p>
    <w:p w14:paraId="09E68007" w14:textId="77777777" w:rsidR="00F735D8" w:rsidRPr="00B76B7F" w:rsidRDefault="00F735D8" w:rsidP="00B76B7F">
      <w:pPr>
        <w:pStyle w:val="ListParagraph"/>
        <w:numPr>
          <w:ilvl w:val="0"/>
          <w:numId w:val="22"/>
        </w:numPr>
        <w:rPr>
          <w:sz w:val="24"/>
        </w:rPr>
      </w:pPr>
      <w:r w:rsidRPr="00B76B7F">
        <w:rPr>
          <w:sz w:val="24"/>
        </w:rPr>
        <w:t>Uphold the governing board’s decision</w:t>
      </w:r>
    </w:p>
    <w:p w14:paraId="6ACA47F5" w14:textId="77777777" w:rsidR="00F735D8" w:rsidRPr="00B76B7F" w:rsidRDefault="00F735D8" w:rsidP="00B76B7F">
      <w:pPr>
        <w:pStyle w:val="ListParagraph"/>
        <w:numPr>
          <w:ilvl w:val="0"/>
          <w:numId w:val="22"/>
        </w:numPr>
        <w:rPr>
          <w:sz w:val="24"/>
        </w:rPr>
      </w:pPr>
      <w:r w:rsidRPr="00B76B7F">
        <w:rPr>
          <w:sz w:val="24"/>
        </w:rPr>
        <w:t>Recommend that the governing board reconsiders reinstatement</w:t>
      </w:r>
    </w:p>
    <w:p w14:paraId="6D3783C7" w14:textId="77777777" w:rsidR="00F735D8" w:rsidRPr="00B76B7F" w:rsidRDefault="00F735D8" w:rsidP="00B76B7F">
      <w:pPr>
        <w:pStyle w:val="ListParagraph"/>
        <w:numPr>
          <w:ilvl w:val="0"/>
          <w:numId w:val="22"/>
        </w:numPr>
        <w:rPr>
          <w:sz w:val="24"/>
        </w:rPr>
      </w:pPr>
      <w:r w:rsidRPr="00B76B7F">
        <w:rPr>
          <w:sz w:val="24"/>
        </w:rPr>
        <w:t>Quash the governing board’s decision and direct that they reconsider reinstatement (only if it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judges that the decision was flawed)</w:t>
      </w:r>
    </w:p>
    <w:p w14:paraId="05C75A37" w14:textId="77777777" w:rsidR="00F735D8" w:rsidRPr="00B76B7F" w:rsidRDefault="00F735D8" w:rsidP="00B76B7F">
      <w:pPr>
        <w:rPr>
          <w:sz w:val="24"/>
        </w:rPr>
      </w:pPr>
      <w:r w:rsidRPr="00B76B7F">
        <w:rPr>
          <w:sz w:val="24"/>
        </w:rPr>
        <w:t>New evidence may be presented, though the school cannot introduce new reasons for the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permanent exclusion or the decision not to reinstate. The panel must disregard any new reasons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that are introduced.</w:t>
      </w:r>
    </w:p>
    <w:p w14:paraId="4BDC9944" w14:textId="77777777" w:rsidR="00F735D8" w:rsidRPr="00B76B7F" w:rsidRDefault="00F735D8" w:rsidP="00B76B7F">
      <w:pPr>
        <w:rPr>
          <w:sz w:val="24"/>
        </w:rPr>
      </w:pPr>
      <w:r w:rsidRPr="00B76B7F">
        <w:rPr>
          <w:sz w:val="24"/>
        </w:rPr>
        <w:t>In deciding whether the decision was flawed, and therefore whether to quash the decision not to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reinstate, the panel must only take account of the evidence that was available to the governing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board at the time of making its decision. This includes any evidence that the panel considers would,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or should, have been available to the governing board and that it ought to have considered if it had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been acting reasonably.</w:t>
      </w:r>
    </w:p>
    <w:p w14:paraId="68F0A2C3" w14:textId="77777777" w:rsidR="00F735D8" w:rsidRPr="00B76B7F" w:rsidRDefault="00F735D8" w:rsidP="00B76B7F">
      <w:pPr>
        <w:rPr>
          <w:sz w:val="24"/>
        </w:rPr>
      </w:pPr>
      <w:r w:rsidRPr="00B76B7F">
        <w:rPr>
          <w:sz w:val="24"/>
        </w:rPr>
        <w:t>If evidence is presented that the panel considers it is unreasonable to expect the governing board to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have been aware of at the time of its decision, the panel can take account of the evidence when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deciding whether to recommend that the governing board reconsider reinstatement.</w:t>
      </w:r>
    </w:p>
    <w:p w14:paraId="72A1039B" w14:textId="77777777" w:rsidR="00F735D8" w:rsidRPr="00B76B7F" w:rsidRDefault="00F735D8" w:rsidP="00B76B7F">
      <w:pPr>
        <w:rPr>
          <w:sz w:val="24"/>
        </w:rPr>
      </w:pPr>
      <w:r w:rsidRPr="00B76B7F">
        <w:rPr>
          <w:sz w:val="24"/>
        </w:rPr>
        <w:lastRenderedPageBreak/>
        <w:t>The panel’s decision can be decided by a majority vote. In the case of a tied decision, the chair has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the casting vote.</w:t>
      </w:r>
    </w:p>
    <w:p w14:paraId="26143950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Once the panel has reached its decision, the panel will notify all parties in writing without delay.</w:t>
      </w:r>
    </w:p>
    <w:p w14:paraId="70E76A08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This notification will include:</w:t>
      </w:r>
    </w:p>
    <w:p w14:paraId="78DBA90B" w14:textId="77777777" w:rsidR="00F735D8" w:rsidRPr="00B76B7F" w:rsidRDefault="00F735D8" w:rsidP="00B76B7F">
      <w:pPr>
        <w:pStyle w:val="ListParagraph"/>
        <w:numPr>
          <w:ilvl w:val="0"/>
          <w:numId w:val="23"/>
        </w:numPr>
        <w:rPr>
          <w:sz w:val="24"/>
        </w:rPr>
      </w:pPr>
      <w:r w:rsidRPr="00B76B7F">
        <w:rPr>
          <w:sz w:val="24"/>
        </w:rPr>
        <w:t>The panel’s decision and the reasons for it</w:t>
      </w:r>
    </w:p>
    <w:p w14:paraId="1DF0F9D1" w14:textId="77777777" w:rsidR="00B76B7F" w:rsidRPr="00B76B7F" w:rsidRDefault="00F735D8" w:rsidP="00B76B7F">
      <w:pPr>
        <w:pStyle w:val="ListParagraph"/>
        <w:numPr>
          <w:ilvl w:val="0"/>
          <w:numId w:val="23"/>
        </w:numPr>
        <w:rPr>
          <w:sz w:val="24"/>
        </w:rPr>
      </w:pPr>
      <w:r w:rsidRPr="00B76B7F">
        <w:rPr>
          <w:sz w:val="24"/>
        </w:rPr>
        <w:t>Where relevant, details of any financial readjustment or payment to be made if the governing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board does not subsequently decide to offer to reinstate the pupil within 10 school days</w:t>
      </w:r>
      <w:r w:rsidR="00B76B7F" w:rsidRPr="00B76B7F">
        <w:rPr>
          <w:sz w:val="24"/>
        </w:rPr>
        <w:t xml:space="preserve"> </w:t>
      </w:r>
    </w:p>
    <w:p w14:paraId="40AC9347" w14:textId="77777777" w:rsidR="00F735D8" w:rsidRPr="00B76B7F" w:rsidRDefault="00F735D8" w:rsidP="00B76B7F">
      <w:pPr>
        <w:pStyle w:val="ListParagraph"/>
        <w:numPr>
          <w:ilvl w:val="0"/>
          <w:numId w:val="23"/>
        </w:numPr>
        <w:rPr>
          <w:sz w:val="24"/>
        </w:rPr>
      </w:pPr>
      <w:r w:rsidRPr="00B76B7F">
        <w:rPr>
          <w:sz w:val="24"/>
        </w:rPr>
        <w:t>Any information that the panel has directed the governing board to place on the pupil’s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educational record</w:t>
      </w:r>
    </w:p>
    <w:p w14:paraId="379AE828" w14:textId="77777777" w:rsidR="00B76B7F" w:rsidRDefault="00B76B7F" w:rsidP="00F735D8">
      <w:pPr>
        <w:rPr>
          <w:b/>
          <w:sz w:val="24"/>
        </w:rPr>
      </w:pPr>
    </w:p>
    <w:p w14:paraId="4CC90672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7. School registers</w:t>
      </w:r>
    </w:p>
    <w:p w14:paraId="57091AEE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A pupil's name will be removed from the school admission register if:</w:t>
      </w:r>
    </w:p>
    <w:p w14:paraId="135AFC4C" w14:textId="77777777" w:rsidR="00B76B7F" w:rsidRPr="00B76B7F" w:rsidRDefault="00F735D8" w:rsidP="00B76B7F">
      <w:pPr>
        <w:pStyle w:val="ListParagraph"/>
        <w:numPr>
          <w:ilvl w:val="0"/>
          <w:numId w:val="24"/>
        </w:numPr>
        <w:rPr>
          <w:sz w:val="24"/>
        </w:rPr>
      </w:pPr>
      <w:r w:rsidRPr="00B76B7F">
        <w:rPr>
          <w:sz w:val="24"/>
        </w:rPr>
        <w:t>15 school days have passed since the parents were notified of the governing board’s decision to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not reinstate the pupil and no application has been made for an independent review panel, or</w:t>
      </w:r>
      <w:r w:rsidR="00B76B7F" w:rsidRPr="00B76B7F">
        <w:rPr>
          <w:sz w:val="24"/>
        </w:rPr>
        <w:t xml:space="preserve"> </w:t>
      </w:r>
    </w:p>
    <w:p w14:paraId="248DAF4D" w14:textId="77777777" w:rsidR="00F735D8" w:rsidRPr="00B76B7F" w:rsidRDefault="00F735D8" w:rsidP="00B76B7F">
      <w:pPr>
        <w:pStyle w:val="ListParagraph"/>
        <w:numPr>
          <w:ilvl w:val="0"/>
          <w:numId w:val="24"/>
        </w:numPr>
        <w:rPr>
          <w:sz w:val="24"/>
        </w:rPr>
      </w:pPr>
      <w:r w:rsidRPr="00B76B7F">
        <w:rPr>
          <w:sz w:val="24"/>
        </w:rPr>
        <w:t>The parents have stated in writing that they will not be applying for an independent review panel</w:t>
      </w:r>
    </w:p>
    <w:p w14:paraId="6A8ADF95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Where an application for an independent review has been made within 15 school days,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governing board will wait until that review has concluded before removing a pupil’s name from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register.</w:t>
      </w:r>
    </w:p>
    <w:p w14:paraId="6CB04353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While the pupil’s name remains on the school’s admission register, the pupil’s attendance will still be</w:t>
      </w:r>
      <w:r w:rsidR="00B76B7F">
        <w:rPr>
          <w:sz w:val="24"/>
        </w:rPr>
        <w:t xml:space="preserve"> </w:t>
      </w:r>
      <w:r w:rsidRPr="00F735D8">
        <w:rPr>
          <w:sz w:val="24"/>
        </w:rPr>
        <w:t>recorded appropriately. Where alternative provision has been made for an excluded pupil and they</w:t>
      </w:r>
      <w:r w:rsidR="00B76B7F">
        <w:rPr>
          <w:sz w:val="24"/>
        </w:rPr>
        <w:t xml:space="preserve"> </w:t>
      </w:r>
      <w:r w:rsidRPr="00F735D8">
        <w:rPr>
          <w:sz w:val="24"/>
        </w:rPr>
        <w:t>attend it, code B (education off-site) or code D (dual registration) will be used on the attendance</w:t>
      </w:r>
      <w:r w:rsidR="00B76B7F">
        <w:rPr>
          <w:sz w:val="24"/>
        </w:rPr>
        <w:t xml:space="preserve"> </w:t>
      </w:r>
      <w:r w:rsidRPr="00F735D8">
        <w:rPr>
          <w:sz w:val="24"/>
        </w:rPr>
        <w:t>register.</w:t>
      </w:r>
    </w:p>
    <w:p w14:paraId="4113AC15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Where excluded pupils are not attending alternative provision, code E (absent) will be used.</w:t>
      </w:r>
    </w:p>
    <w:p w14:paraId="2ABD6EE2" w14:textId="77777777" w:rsidR="00B76B7F" w:rsidRDefault="00B76B7F" w:rsidP="00F735D8">
      <w:pPr>
        <w:rPr>
          <w:b/>
          <w:sz w:val="24"/>
        </w:rPr>
      </w:pPr>
    </w:p>
    <w:p w14:paraId="405391FE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Making a return to the LA</w:t>
      </w:r>
    </w:p>
    <w:p w14:paraId="61149876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Where a pupil’s name is to be removed from the school admissions register because of a</w:t>
      </w:r>
      <w:r w:rsidR="00B76B7F">
        <w:rPr>
          <w:sz w:val="24"/>
        </w:rPr>
        <w:t xml:space="preserve"> </w:t>
      </w:r>
      <w:r w:rsidRPr="00F735D8">
        <w:rPr>
          <w:sz w:val="24"/>
        </w:rPr>
        <w:t>permanent exclusion, the school will make a return to the LA. The return will include:</w:t>
      </w:r>
    </w:p>
    <w:p w14:paraId="6E29C2E0" w14:textId="77777777" w:rsidR="00F735D8" w:rsidRPr="00B76B7F" w:rsidRDefault="00F735D8" w:rsidP="00B76B7F">
      <w:pPr>
        <w:pStyle w:val="ListParagraph"/>
        <w:numPr>
          <w:ilvl w:val="0"/>
          <w:numId w:val="25"/>
        </w:numPr>
        <w:rPr>
          <w:sz w:val="24"/>
        </w:rPr>
      </w:pPr>
      <w:r w:rsidRPr="00B76B7F">
        <w:rPr>
          <w:sz w:val="24"/>
        </w:rPr>
        <w:t>The pupil’s full name</w:t>
      </w:r>
    </w:p>
    <w:p w14:paraId="53260DAD" w14:textId="77777777" w:rsidR="00F735D8" w:rsidRPr="00B76B7F" w:rsidRDefault="00F735D8" w:rsidP="00B76B7F">
      <w:pPr>
        <w:pStyle w:val="ListParagraph"/>
        <w:numPr>
          <w:ilvl w:val="0"/>
          <w:numId w:val="25"/>
        </w:numPr>
        <w:rPr>
          <w:sz w:val="24"/>
        </w:rPr>
      </w:pPr>
      <w:r w:rsidRPr="00B76B7F">
        <w:rPr>
          <w:sz w:val="24"/>
        </w:rPr>
        <w:t>The full name and address of any parent with whom the pupil normally resides</w:t>
      </w:r>
    </w:p>
    <w:p w14:paraId="75E77AE3" w14:textId="77777777" w:rsidR="00F735D8" w:rsidRPr="00B76B7F" w:rsidRDefault="00F735D8" w:rsidP="00B76B7F">
      <w:pPr>
        <w:pStyle w:val="ListParagraph"/>
        <w:numPr>
          <w:ilvl w:val="0"/>
          <w:numId w:val="25"/>
        </w:numPr>
        <w:rPr>
          <w:sz w:val="24"/>
        </w:rPr>
      </w:pPr>
      <w:r w:rsidRPr="00B76B7F">
        <w:rPr>
          <w:sz w:val="24"/>
        </w:rPr>
        <w:t>At least 1 telephone number at which any parent with whom the pupil normally resides can be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contacted in an emergency</w:t>
      </w:r>
    </w:p>
    <w:p w14:paraId="4C625CE3" w14:textId="77777777" w:rsidR="00F735D8" w:rsidRPr="00B76B7F" w:rsidRDefault="00F735D8" w:rsidP="00B76B7F">
      <w:pPr>
        <w:pStyle w:val="ListParagraph"/>
        <w:numPr>
          <w:ilvl w:val="0"/>
          <w:numId w:val="25"/>
        </w:numPr>
        <w:rPr>
          <w:sz w:val="24"/>
        </w:rPr>
      </w:pPr>
      <w:r w:rsidRPr="00B76B7F">
        <w:rPr>
          <w:sz w:val="24"/>
        </w:rPr>
        <w:t>The grounds upon which their name is to be deleted from the admissions register (i.e.,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permanent exclusion)</w:t>
      </w:r>
    </w:p>
    <w:p w14:paraId="74924535" w14:textId="77777777" w:rsidR="00F735D8" w:rsidRPr="00B76B7F" w:rsidRDefault="00F735D8" w:rsidP="00B76B7F">
      <w:pPr>
        <w:pStyle w:val="ListParagraph"/>
        <w:numPr>
          <w:ilvl w:val="0"/>
          <w:numId w:val="25"/>
        </w:numPr>
        <w:rPr>
          <w:sz w:val="24"/>
        </w:rPr>
      </w:pPr>
      <w:r w:rsidRPr="00B76B7F">
        <w:rPr>
          <w:sz w:val="24"/>
        </w:rPr>
        <w:lastRenderedPageBreak/>
        <w:t>Details of the new school the pupil will attend, including the name of that school and the first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date when the pupil attended or is due to attend there, if the parents have told the school the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pupil is moving to another school</w:t>
      </w:r>
    </w:p>
    <w:p w14:paraId="2A75ECCE" w14:textId="77777777" w:rsidR="00F735D8" w:rsidRPr="00B76B7F" w:rsidRDefault="00F735D8" w:rsidP="00B76B7F">
      <w:pPr>
        <w:pStyle w:val="ListParagraph"/>
        <w:numPr>
          <w:ilvl w:val="0"/>
          <w:numId w:val="25"/>
        </w:numPr>
        <w:rPr>
          <w:sz w:val="24"/>
        </w:rPr>
      </w:pPr>
      <w:r w:rsidRPr="00B76B7F">
        <w:rPr>
          <w:sz w:val="24"/>
        </w:rPr>
        <w:t>Details of the pupil’s new address, including the new address, the name of the parent(s) the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pupil is going to live there with, and the date when the pupil is going to start living there, if the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parents have informed the school that the pupil is moving house</w:t>
      </w:r>
      <w:r w:rsidR="00B76B7F">
        <w:rPr>
          <w:sz w:val="24"/>
        </w:rPr>
        <w:t>.</w:t>
      </w:r>
    </w:p>
    <w:p w14:paraId="090A59B4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This return must be made as soon as the grounds for removal is met and no later than the removal</w:t>
      </w:r>
      <w:r w:rsidR="00B76B7F">
        <w:rPr>
          <w:sz w:val="24"/>
        </w:rPr>
        <w:t xml:space="preserve"> </w:t>
      </w:r>
      <w:r w:rsidRPr="00F735D8">
        <w:rPr>
          <w:sz w:val="24"/>
        </w:rPr>
        <w:t>of the pupil’s name.</w:t>
      </w:r>
    </w:p>
    <w:p w14:paraId="6D201113" w14:textId="77777777" w:rsidR="00B76B7F" w:rsidRDefault="00B76B7F" w:rsidP="00F735D8">
      <w:pPr>
        <w:rPr>
          <w:b/>
          <w:sz w:val="24"/>
        </w:rPr>
      </w:pPr>
    </w:p>
    <w:p w14:paraId="023BF912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8. Returning from a suspension</w:t>
      </w:r>
    </w:p>
    <w:p w14:paraId="51CEE20F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8.1 Reintegration strategy</w:t>
      </w:r>
    </w:p>
    <w:p w14:paraId="08C32DF9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Following suspension, the school will put in place a strategy to help the pupil reintegrate</w:t>
      </w:r>
      <w:r w:rsidR="00B76B7F">
        <w:rPr>
          <w:sz w:val="24"/>
        </w:rPr>
        <w:t xml:space="preserve"> </w:t>
      </w:r>
      <w:r w:rsidRPr="00F735D8">
        <w:rPr>
          <w:sz w:val="24"/>
        </w:rPr>
        <w:t>successfully into school life and full-time education.</w:t>
      </w:r>
    </w:p>
    <w:p w14:paraId="42C76FBD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Where necessary, the school will work with third-party organisations to identify whether the pupil</w:t>
      </w:r>
      <w:r w:rsidR="00B76B7F">
        <w:rPr>
          <w:sz w:val="24"/>
        </w:rPr>
        <w:t xml:space="preserve"> </w:t>
      </w:r>
      <w:r w:rsidRPr="00F735D8">
        <w:rPr>
          <w:sz w:val="24"/>
        </w:rPr>
        <w:t>has any unmet special educational and/or health needs.</w:t>
      </w:r>
    </w:p>
    <w:p w14:paraId="78168E08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following measures may be implemented, as part of the strategy, to ensure a successful</w:t>
      </w:r>
      <w:r w:rsidR="00B76B7F">
        <w:rPr>
          <w:sz w:val="24"/>
        </w:rPr>
        <w:t xml:space="preserve"> </w:t>
      </w:r>
      <w:r w:rsidRPr="00F735D8">
        <w:rPr>
          <w:sz w:val="24"/>
        </w:rPr>
        <w:t>reintegration into school life:</w:t>
      </w:r>
    </w:p>
    <w:p w14:paraId="1453CA16" w14:textId="77777777" w:rsidR="00F735D8" w:rsidRPr="00B76B7F" w:rsidRDefault="00F735D8" w:rsidP="00B76B7F">
      <w:pPr>
        <w:pStyle w:val="ListParagraph"/>
        <w:numPr>
          <w:ilvl w:val="0"/>
          <w:numId w:val="26"/>
        </w:numPr>
        <w:rPr>
          <w:sz w:val="24"/>
        </w:rPr>
      </w:pPr>
      <w:r w:rsidRPr="00B76B7F">
        <w:rPr>
          <w:sz w:val="24"/>
        </w:rPr>
        <w:t>Maintaining regular contact during the suspension or off- site direction and welcoming the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pupil back to school</w:t>
      </w:r>
    </w:p>
    <w:p w14:paraId="6D7C6729" w14:textId="77777777" w:rsidR="00F735D8" w:rsidRPr="00B76B7F" w:rsidRDefault="00F735D8" w:rsidP="00B76B7F">
      <w:pPr>
        <w:pStyle w:val="ListParagraph"/>
        <w:numPr>
          <w:ilvl w:val="0"/>
          <w:numId w:val="26"/>
        </w:numPr>
        <w:rPr>
          <w:sz w:val="24"/>
        </w:rPr>
      </w:pPr>
      <w:r w:rsidRPr="00B76B7F">
        <w:rPr>
          <w:sz w:val="24"/>
        </w:rPr>
        <w:t>Mentoring by a trusted adult or local mentoring charity</w:t>
      </w:r>
    </w:p>
    <w:p w14:paraId="588E8070" w14:textId="77777777" w:rsidR="00F735D8" w:rsidRPr="00B76B7F" w:rsidRDefault="00F735D8" w:rsidP="00B76B7F">
      <w:pPr>
        <w:pStyle w:val="ListParagraph"/>
        <w:numPr>
          <w:ilvl w:val="0"/>
          <w:numId w:val="26"/>
        </w:numPr>
        <w:rPr>
          <w:sz w:val="24"/>
        </w:rPr>
      </w:pPr>
      <w:r w:rsidRPr="00B76B7F">
        <w:rPr>
          <w:sz w:val="24"/>
        </w:rPr>
        <w:t>Regular reviews with the pupil and parents to praise progress being made and raise and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address concerns at an early stage</w:t>
      </w:r>
    </w:p>
    <w:p w14:paraId="6DE21BEE" w14:textId="77777777" w:rsidR="00F735D8" w:rsidRPr="00B76B7F" w:rsidRDefault="00F735D8" w:rsidP="00B76B7F">
      <w:pPr>
        <w:pStyle w:val="ListParagraph"/>
        <w:numPr>
          <w:ilvl w:val="0"/>
          <w:numId w:val="26"/>
        </w:numPr>
        <w:rPr>
          <w:sz w:val="24"/>
        </w:rPr>
      </w:pPr>
      <w:r w:rsidRPr="00B76B7F">
        <w:rPr>
          <w:sz w:val="24"/>
        </w:rPr>
        <w:t>Informing the pupil, parents and staff of potential external support</w:t>
      </w:r>
    </w:p>
    <w:p w14:paraId="16567219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Part-time timetables will not be used as a tool to manage behaviour and, if used, will be put in place</w:t>
      </w:r>
      <w:r w:rsidR="00B76B7F">
        <w:rPr>
          <w:sz w:val="24"/>
        </w:rPr>
        <w:t xml:space="preserve"> </w:t>
      </w:r>
      <w:r w:rsidRPr="00F735D8">
        <w:rPr>
          <w:sz w:val="24"/>
        </w:rPr>
        <w:t>for the minimum time necessary. However, a part time timetable can be used to reduce school</w:t>
      </w:r>
      <w:r w:rsidR="00B76B7F">
        <w:rPr>
          <w:sz w:val="24"/>
        </w:rPr>
        <w:t xml:space="preserve"> </w:t>
      </w:r>
      <w:r w:rsidRPr="00F735D8">
        <w:rPr>
          <w:sz w:val="24"/>
        </w:rPr>
        <w:t>based anxiety and make the reintegration back into school successful.</w:t>
      </w:r>
    </w:p>
    <w:p w14:paraId="0D63EDA5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strategy will be regularly reviewed and adapted where necessary throughout the reintegration</w:t>
      </w:r>
      <w:r w:rsidR="00B76B7F">
        <w:rPr>
          <w:sz w:val="24"/>
        </w:rPr>
        <w:t xml:space="preserve"> </w:t>
      </w:r>
      <w:r w:rsidRPr="00F735D8">
        <w:rPr>
          <w:sz w:val="24"/>
        </w:rPr>
        <w:t>process in collaboration with the pupil, parents, and other relevant parties.</w:t>
      </w:r>
    </w:p>
    <w:p w14:paraId="4DA08E22" w14:textId="77777777" w:rsidR="00B76B7F" w:rsidRDefault="00B76B7F" w:rsidP="00F735D8">
      <w:pPr>
        <w:rPr>
          <w:b/>
          <w:sz w:val="24"/>
        </w:rPr>
      </w:pPr>
    </w:p>
    <w:p w14:paraId="23799B39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8.2 Reintegration meetings</w:t>
      </w:r>
    </w:p>
    <w:p w14:paraId="0B44B0A1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school will explain the reintegration strategy to the pupil in a reintegration meeting before or on</w:t>
      </w:r>
      <w:r w:rsidR="00B76B7F">
        <w:rPr>
          <w:sz w:val="24"/>
        </w:rPr>
        <w:t xml:space="preserve"> </w:t>
      </w:r>
      <w:r w:rsidRPr="00F735D8">
        <w:rPr>
          <w:sz w:val="24"/>
        </w:rPr>
        <w:t>the pupil’s return to school. During the meeting the school will communicate to the pupil that they</w:t>
      </w:r>
      <w:r w:rsidR="00B76B7F">
        <w:rPr>
          <w:sz w:val="24"/>
        </w:rPr>
        <w:t xml:space="preserve"> </w:t>
      </w:r>
      <w:r w:rsidRPr="00F735D8">
        <w:rPr>
          <w:sz w:val="24"/>
        </w:rPr>
        <w:t>are getting a fresh start and that they are a valued member of the school community.</w:t>
      </w:r>
    </w:p>
    <w:p w14:paraId="6538B893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pupil, parents, a member of senior staff, and any other relevant staff will be invited to attend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meeting.</w:t>
      </w:r>
    </w:p>
    <w:p w14:paraId="4C0DC00F" w14:textId="77777777" w:rsidR="00B76B7F" w:rsidRDefault="00F735D8" w:rsidP="00F735D8">
      <w:pPr>
        <w:rPr>
          <w:sz w:val="24"/>
        </w:rPr>
      </w:pPr>
      <w:r w:rsidRPr="00F735D8">
        <w:rPr>
          <w:sz w:val="24"/>
        </w:rPr>
        <w:t>The meeting can proceed without the parents in the event that they cannot or do not attend.</w:t>
      </w:r>
      <w:r w:rsidR="00B76B7F">
        <w:rPr>
          <w:sz w:val="24"/>
        </w:rPr>
        <w:t xml:space="preserve"> </w:t>
      </w:r>
    </w:p>
    <w:p w14:paraId="468DE56D" w14:textId="77777777" w:rsidR="00F735D8" w:rsidRDefault="00F735D8" w:rsidP="00F735D8">
      <w:pPr>
        <w:rPr>
          <w:sz w:val="24"/>
        </w:rPr>
      </w:pPr>
      <w:r w:rsidRPr="00F735D8">
        <w:rPr>
          <w:sz w:val="24"/>
        </w:rPr>
        <w:lastRenderedPageBreak/>
        <w:t>The school expects all returning pupils and their parents to attend their reintegration meeting, but</w:t>
      </w:r>
      <w:r w:rsidR="00B76B7F">
        <w:rPr>
          <w:sz w:val="24"/>
        </w:rPr>
        <w:t xml:space="preserve"> </w:t>
      </w:r>
      <w:r w:rsidRPr="00F735D8">
        <w:rPr>
          <w:sz w:val="24"/>
        </w:rPr>
        <w:t>pupils who do not attend will not be prevented from returning to the classroom.</w:t>
      </w:r>
    </w:p>
    <w:p w14:paraId="4CA7689A" w14:textId="77777777" w:rsidR="00B76B7F" w:rsidRPr="00F735D8" w:rsidRDefault="00B76B7F" w:rsidP="00F735D8">
      <w:pPr>
        <w:rPr>
          <w:sz w:val="24"/>
        </w:rPr>
      </w:pPr>
    </w:p>
    <w:p w14:paraId="4D64CC43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9. Monitoring arrangements</w:t>
      </w:r>
    </w:p>
    <w:p w14:paraId="2EFD0AE5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school will collect data on the following:</w:t>
      </w:r>
    </w:p>
    <w:p w14:paraId="3C97C3E4" w14:textId="77777777" w:rsidR="00F735D8" w:rsidRPr="00B76B7F" w:rsidRDefault="00F735D8" w:rsidP="00B76B7F">
      <w:pPr>
        <w:pStyle w:val="ListParagraph"/>
        <w:numPr>
          <w:ilvl w:val="0"/>
          <w:numId w:val="27"/>
        </w:numPr>
        <w:rPr>
          <w:sz w:val="24"/>
        </w:rPr>
      </w:pPr>
      <w:r w:rsidRPr="00B76B7F">
        <w:rPr>
          <w:sz w:val="24"/>
        </w:rPr>
        <w:t>Attendance, permanent exclusions and suspensions</w:t>
      </w:r>
    </w:p>
    <w:p w14:paraId="2542CD5C" w14:textId="77777777" w:rsidR="00F735D8" w:rsidRPr="00B76B7F" w:rsidRDefault="00F735D8" w:rsidP="00B76B7F">
      <w:pPr>
        <w:pStyle w:val="ListParagraph"/>
        <w:numPr>
          <w:ilvl w:val="0"/>
          <w:numId w:val="27"/>
        </w:numPr>
        <w:rPr>
          <w:sz w:val="24"/>
        </w:rPr>
      </w:pPr>
      <w:r w:rsidRPr="00B76B7F">
        <w:rPr>
          <w:sz w:val="24"/>
        </w:rPr>
        <w:t>Use of pupil referral units, off-site directions and managed moves</w:t>
      </w:r>
    </w:p>
    <w:p w14:paraId="0ECCF97F" w14:textId="77777777" w:rsidR="00F735D8" w:rsidRPr="00B76B7F" w:rsidRDefault="00F735D8" w:rsidP="00B76B7F">
      <w:pPr>
        <w:pStyle w:val="ListParagraph"/>
        <w:numPr>
          <w:ilvl w:val="0"/>
          <w:numId w:val="27"/>
        </w:numPr>
        <w:rPr>
          <w:sz w:val="24"/>
        </w:rPr>
      </w:pPr>
      <w:r w:rsidRPr="00B76B7F">
        <w:rPr>
          <w:sz w:val="24"/>
        </w:rPr>
        <w:t>Anonymous surveys of staff, pupils, and other stakeholders on their perceptions and</w:t>
      </w:r>
      <w:r w:rsidR="00B76B7F" w:rsidRPr="00B76B7F">
        <w:rPr>
          <w:sz w:val="24"/>
        </w:rPr>
        <w:t xml:space="preserve"> </w:t>
      </w:r>
      <w:r w:rsidRPr="00B76B7F">
        <w:rPr>
          <w:sz w:val="24"/>
        </w:rPr>
        <w:t>experiences</w:t>
      </w:r>
    </w:p>
    <w:p w14:paraId="688C4404" w14:textId="77777777" w:rsidR="00F735D8" w:rsidRPr="00B76B7F" w:rsidRDefault="00F735D8" w:rsidP="00B76B7F">
      <w:pPr>
        <w:pStyle w:val="ListParagraph"/>
        <w:numPr>
          <w:ilvl w:val="0"/>
          <w:numId w:val="27"/>
        </w:numPr>
        <w:rPr>
          <w:sz w:val="24"/>
        </w:rPr>
      </w:pPr>
      <w:r w:rsidRPr="00B76B7F">
        <w:rPr>
          <w:sz w:val="24"/>
        </w:rPr>
        <w:t>The data will be analysed every term by the Headteachers. They will report back to the governors.</w:t>
      </w:r>
    </w:p>
    <w:p w14:paraId="681A4736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data will be analysed from a variety of perspectives including:</w:t>
      </w:r>
    </w:p>
    <w:p w14:paraId="532AC2D3" w14:textId="77777777" w:rsidR="00F735D8" w:rsidRPr="00B76B7F" w:rsidRDefault="00F735D8" w:rsidP="00B76B7F">
      <w:pPr>
        <w:pStyle w:val="ListParagraph"/>
        <w:numPr>
          <w:ilvl w:val="0"/>
          <w:numId w:val="28"/>
        </w:numPr>
        <w:rPr>
          <w:sz w:val="24"/>
        </w:rPr>
      </w:pPr>
      <w:r w:rsidRPr="00B76B7F">
        <w:rPr>
          <w:sz w:val="24"/>
        </w:rPr>
        <w:t>At school level</w:t>
      </w:r>
    </w:p>
    <w:p w14:paraId="2A80FB2F" w14:textId="77777777" w:rsidR="00F735D8" w:rsidRPr="00B76B7F" w:rsidRDefault="00F735D8" w:rsidP="00B76B7F">
      <w:pPr>
        <w:pStyle w:val="ListParagraph"/>
        <w:numPr>
          <w:ilvl w:val="0"/>
          <w:numId w:val="28"/>
        </w:numPr>
        <w:rPr>
          <w:sz w:val="24"/>
        </w:rPr>
      </w:pPr>
      <w:r w:rsidRPr="00B76B7F">
        <w:rPr>
          <w:sz w:val="24"/>
        </w:rPr>
        <w:t>By age group</w:t>
      </w:r>
    </w:p>
    <w:p w14:paraId="31310E72" w14:textId="77777777" w:rsidR="00F735D8" w:rsidRPr="00B76B7F" w:rsidRDefault="00F735D8" w:rsidP="00B76B7F">
      <w:pPr>
        <w:pStyle w:val="ListParagraph"/>
        <w:numPr>
          <w:ilvl w:val="0"/>
          <w:numId w:val="28"/>
        </w:numPr>
        <w:rPr>
          <w:sz w:val="24"/>
        </w:rPr>
      </w:pPr>
      <w:r w:rsidRPr="00B76B7F">
        <w:rPr>
          <w:sz w:val="24"/>
        </w:rPr>
        <w:t>By time of day/week/term</w:t>
      </w:r>
    </w:p>
    <w:p w14:paraId="4203F31F" w14:textId="77777777" w:rsidR="00F735D8" w:rsidRPr="00B76B7F" w:rsidRDefault="00F735D8" w:rsidP="00B76B7F">
      <w:pPr>
        <w:pStyle w:val="ListParagraph"/>
        <w:numPr>
          <w:ilvl w:val="0"/>
          <w:numId w:val="28"/>
        </w:numPr>
        <w:rPr>
          <w:sz w:val="24"/>
        </w:rPr>
      </w:pPr>
      <w:r w:rsidRPr="00B76B7F">
        <w:rPr>
          <w:sz w:val="24"/>
        </w:rPr>
        <w:t>By protected characteristic</w:t>
      </w:r>
    </w:p>
    <w:p w14:paraId="2C92BF95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school will use the results of this analysis to make sure it is meeting its duties under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Equality Act 2010. If any patterns or disparities between groups of pupils are identified by this</w:t>
      </w:r>
      <w:r w:rsidR="00B76B7F">
        <w:rPr>
          <w:sz w:val="24"/>
        </w:rPr>
        <w:t xml:space="preserve"> </w:t>
      </w:r>
      <w:r w:rsidRPr="00F735D8">
        <w:rPr>
          <w:sz w:val="24"/>
        </w:rPr>
        <w:t>analysis, the school will review its policies in order to tackle it.</w:t>
      </w:r>
    </w:p>
    <w:p w14:paraId="14CC905F" w14:textId="77777777" w:rsidR="00B76B7F" w:rsidRDefault="00B76B7F" w:rsidP="00F735D8">
      <w:pPr>
        <w:rPr>
          <w:sz w:val="24"/>
        </w:rPr>
      </w:pPr>
    </w:p>
    <w:p w14:paraId="06CB4CCE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This policy will be reviewed every 3 years.</w:t>
      </w:r>
    </w:p>
    <w:p w14:paraId="404E2878" w14:textId="77777777" w:rsidR="00B76B7F" w:rsidRDefault="00B76B7F" w:rsidP="00F735D8">
      <w:pPr>
        <w:rPr>
          <w:sz w:val="24"/>
        </w:rPr>
      </w:pPr>
    </w:p>
    <w:p w14:paraId="11734ED3" w14:textId="77777777" w:rsidR="00F735D8" w:rsidRPr="00B76B7F" w:rsidRDefault="00F735D8" w:rsidP="00F735D8">
      <w:pPr>
        <w:rPr>
          <w:b/>
          <w:sz w:val="24"/>
        </w:rPr>
      </w:pPr>
      <w:r w:rsidRPr="00B76B7F">
        <w:rPr>
          <w:b/>
          <w:sz w:val="24"/>
        </w:rPr>
        <w:t>10. Links with other policies</w:t>
      </w:r>
    </w:p>
    <w:p w14:paraId="0FA3B638" w14:textId="77777777" w:rsidR="00F735D8" w:rsidRPr="00B76B7F" w:rsidRDefault="00F735D8" w:rsidP="2624CF72">
      <w:pPr>
        <w:rPr>
          <w:sz w:val="24"/>
          <w:szCs w:val="24"/>
        </w:rPr>
      </w:pPr>
      <w:r w:rsidRPr="2624CF72">
        <w:rPr>
          <w:sz w:val="24"/>
          <w:szCs w:val="24"/>
        </w:rPr>
        <w:t>This exclusions policy is linked to our:</w:t>
      </w:r>
    </w:p>
    <w:p w14:paraId="1692335A" w14:textId="77777777" w:rsidR="00F735D8" w:rsidRPr="00B76B7F" w:rsidRDefault="00B76B7F" w:rsidP="2624CF7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624CF72">
        <w:rPr>
          <w:sz w:val="24"/>
          <w:szCs w:val="24"/>
        </w:rPr>
        <w:t>Positive Relationships</w:t>
      </w:r>
      <w:r w:rsidR="00F735D8" w:rsidRPr="2624CF72">
        <w:rPr>
          <w:sz w:val="24"/>
          <w:szCs w:val="24"/>
        </w:rPr>
        <w:t xml:space="preserve"> policy</w:t>
      </w:r>
    </w:p>
    <w:p w14:paraId="01C8AF3C" w14:textId="77777777" w:rsidR="00F735D8" w:rsidRPr="00B76B7F" w:rsidRDefault="00F735D8" w:rsidP="2624CF7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624CF72">
        <w:rPr>
          <w:sz w:val="24"/>
          <w:szCs w:val="24"/>
        </w:rPr>
        <w:t>Inclusion Policy</w:t>
      </w:r>
    </w:p>
    <w:p w14:paraId="0AF7325E" w14:textId="77777777" w:rsidR="00F735D8" w:rsidRPr="00B76B7F" w:rsidRDefault="00F735D8" w:rsidP="2624CF7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624CF72">
        <w:rPr>
          <w:sz w:val="24"/>
          <w:szCs w:val="24"/>
        </w:rPr>
        <w:t>SEND policy and information report</w:t>
      </w:r>
    </w:p>
    <w:p w14:paraId="20B5E1DE" w14:textId="166FAF36" w:rsidR="2624CF72" w:rsidRDefault="2624CF72">
      <w:r>
        <w:br w:type="page"/>
      </w:r>
    </w:p>
    <w:p w14:paraId="1E41BB74" w14:textId="11DC8DB0" w:rsidR="00F735D8" w:rsidRPr="00B76B7F" w:rsidRDefault="00F735D8" w:rsidP="2624CF72">
      <w:pPr>
        <w:rPr>
          <w:b/>
          <w:bCs/>
          <w:sz w:val="24"/>
          <w:szCs w:val="24"/>
        </w:rPr>
      </w:pPr>
      <w:r w:rsidRPr="2624CF72">
        <w:rPr>
          <w:b/>
          <w:bCs/>
          <w:sz w:val="24"/>
          <w:szCs w:val="24"/>
        </w:rPr>
        <w:lastRenderedPageBreak/>
        <w:t>Appendix 1: independent review panel training</w:t>
      </w:r>
    </w:p>
    <w:p w14:paraId="5AC113AD" w14:textId="77777777" w:rsidR="00F735D8" w:rsidRPr="00F735D8" w:rsidRDefault="00B76B7F" w:rsidP="00F735D8">
      <w:pPr>
        <w:rPr>
          <w:sz w:val="24"/>
        </w:rPr>
      </w:pPr>
      <w:r>
        <w:rPr>
          <w:sz w:val="24"/>
        </w:rPr>
        <w:t>A</w:t>
      </w:r>
      <w:r w:rsidR="00F735D8" w:rsidRPr="00F735D8">
        <w:rPr>
          <w:sz w:val="24"/>
        </w:rPr>
        <w:t>ll members of an independent review panel and clerks</w:t>
      </w:r>
      <w:r>
        <w:rPr>
          <w:sz w:val="24"/>
        </w:rPr>
        <w:t xml:space="preserve"> must </w:t>
      </w:r>
      <w:r w:rsidR="00F735D8" w:rsidRPr="00F735D8">
        <w:rPr>
          <w:sz w:val="24"/>
        </w:rPr>
        <w:t>have received training within the 2 years prior to the date of the review.</w:t>
      </w:r>
    </w:p>
    <w:p w14:paraId="3C1CB914" w14:textId="77777777" w:rsidR="00B76B7F" w:rsidRDefault="00B76B7F" w:rsidP="00F735D8">
      <w:pPr>
        <w:rPr>
          <w:sz w:val="24"/>
        </w:rPr>
      </w:pPr>
    </w:p>
    <w:p w14:paraId="34F4F6F4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Training must have covered:</w:t>
      </w:r>
    </w:p>
    <w:p w14:paraId="34B2BB71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requirements of the primary legislation, regulations and statutory guidance governing</w:t>
      </w:r>
      <w:r w:rsidR="00B76B7F">
        <w:rPr>
          <w:sz w:val="24"/>
        </w:rPr>
        <w:t xml:space="preserve"> </w:t>
      </w:r>
      <w:r w:rsidRPr="00F735D8">
        <w:rPr>
          <w:sz w:val="24"/>
        </w:rPr>
        <w:t>suspensions and permanent exclusions on disciplinary grounds, which would include an</w:t>
      </w:r>
      <w:r w:rsidR="00B76B7F">
        <w:rPr>
          <w:sz w:val="24"/>
        </w:rPr>
        <w:t xml:space="preserve"> </w:t>
      </w:r>
      <w:r w:rsidRPr="00F735D8">
        <w:rPr>
          <w:sz w:val="24"/>
        </w:rPr>
        <w:t>understanding of how the principles applicable in an application for judicial review relate to the</w:t>
      </w:r>
      <w:r w:rsidR="00B76B7F">
        <w:rPr>
          <w:sz w:val="24"/>
        </w:rPr>
        <w:t xml:space="preserve"> </w:t>
      </w:r>
      <w:r w:rsidRPr="00F735D8">
        <w:rPr>
          <w:sz w:val="24"/>
        </w:rPr>
        <w:t>panel’s decision making</w:t>
      </w:r>
      <w:r w:rsidR="00B76B7F">
        <w:rPr>
          <w:sz w:val="24"/>
        </w:rPr>
        <w:t xml:space="preserve"> </w:t>
      </w:r>
    </w:p>
    <w:p w14:paraId="47CDBEDC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need for the panel to observe procedural fairness and the rules of natural justice</w:t>
      </w:r>
    </w:p>
    <w:p w14:paraId="3B1FCB79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role of the chair and the clerk of a review panel</w:t>
      </w:r>
    </w:p>
    <w:p w14:paraId="4DCDBAB8" w14:textId="77777777" w:rsidR="00F735D8" w:rsidRPr="00F735D8" w:rsidRDefault="00F735D8" w:rsidP="00F735D8">
      <w:pPr>
        <w:rPr>
          <w:sz w:val="24"/>
        </w:rPr>
      </w:pPr>
      <w:r w:rsidRPr="00F735D8">
        <w:rPr>
          <w:sz w:val="24"/>
        </w:rPr>
        <w:t>The duties of headteachers, governing boards and the panel under the Equality Act 2010</w:t>
      </w:r>
    </w:p>
    <w:p w14:paraId="688115E9" w14:textId="77777777" w:rsidR="00321C78" w:rsidRPr="00F735D8" w:rsidRDefault="00F735D8" w:rsidP="00F735D8">
      <w:pPr>
        <w:rPr>
          <w:sz w:val="24"/>
        </w:rPr>
      </w:pPr>
      <w:r w:rsidRPr="00F735D8">
        <w:rPr>
          <w:sz w:val="24"/>
        </w:rPr>
        <w:t>The effect of section 6 of the Human Rights Act 1998 (acts of public authorities unlawful if not</w:t>
      </w:r>
      <w:r w:rsidR="00B76B7F">
        <w:rPr>
          <w:sz w:val="24"/>
        </w:rPr>
        <w:t xml:space="preserve"> </w:t>
      </w:r>
      <w:r w:rsidRPr="00F735D8">
        <w:rPr>
          <w:sz w:val="24"/>
        </w:rPr>
        <w:t>compatible with certain human rights) and the need to act in a manner compatible with human</w:t>
      </w:r>
      <w:r w:rsidR="00B76B7F">
        <w:rPr>
          <w:sz w:val="24"/>
        </w:rPr>
        <w:t xml:space="preserve"> </w:t>
      </w:r>
      <w:r w:rsidRPr="00F735D8">
        <w:rPr>
          <w:sz w:val="24"/>
        </w:rPr>
        <w:t>rights protected by that Act</w:t>
      </w:r>
    </w:p>
    <w:sectPr w:rsidR="00321C78" w:rsidRPr="00F735D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E51E4" w14:textId="77777777" w:rsidR="003E3709" w:rsidRDefault="003E3709" w:rsidP="00B76B7F">
      <w:pPr>
        <w:spacing w:after="0" w:line="240" w:lineRule="auto"/>
      </w:pPr>
      <w:r>
        <w:separator/>
      </w:r>
    </w:p>
  </w:endnote>
  <w:endnote w:type="continuationSeparator" w:id="0">
    <w:p w14:paraId="34538F67" w14:textId="77777777" w:rsidR="003E3709" w:rsidRDefault="003E3709" w:rsidP="00B76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7E2CE" w14:textId="77777777" w:rsidR="00B76B7F" w:rsidRDefault="00B76B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66462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73F2A0" w14:textId="77777777" w:rsidR="00B76B7F" w:rsidRDefault="00B76B7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2FAC5A" w14:textId="77777777" w:rsidR="00B76B7F" w:rsidRDefault="00B76B7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D7C88" w14:textId="77777777" w:rsidR="00B76B7F" w:rsidRDefault="00B76B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A1596" w14:textId="77777777" w:rsidR="003E3709" w:rsidRDefault="003E3709" w:rsidP="00B76B7F">
      <w:pPr>
        <w:spacing w:after="0" w:line="240" w:lineRule="auto"/>
      </w:pPr>
      <w:r>
        <w:separator/>
      </w:r>
    </w:p>
  </w:footnote>
  <w:footnote w:type="continuationSeparator" w:id="0">
    <w:p w14:paraId="77033770" w14:textId="77777777" w:rsidR="003E3709" w:rsidRDefault="003E3709" w:rsidP="00B76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6B24B" w14:textId="77777777" w:rsidR="00B76B7F" w:rsidRDefault="00B76B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197F" w14:textId="33969E62" w:rsidR="00B76B7F" w:rsidRDefault="00B76B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5DA94" w14:textId="77777777" w:rsidR="00B76B7F" w:rsidRDefault="00B76B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64535"/>
    <w:multiLevelType w:val="hybridMultilevel"/>
    <w:tmpl w:val="A8F2C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B0529"/>
    <w:multiLevelType w:val="hybridMultilevel"/>
    <w:tmpl w:val="63C86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B7D93"/>
    <w:multiLevelType w:val="hybridMultilevel"/>
    <w:tmpl w:val="A6FED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D3DF3"/>
    <w:multiLevelType w:val="hybridMultilevel"/>
    <w:tmpl w:val="A7CCA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B13F4"/>
    <w:multiLevelType w:val="hybridMultilevel"/>
    <w:tmpl w:val="70086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20385"/>
    <w:multiLevelType w:val="hybridMultilevel"/>
    <w:tmpl w:val="89EED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1075A"/>
    <w:multiLevelType w:val="hybridMultilevel"/>
    <w:tmpl w:val="5C9C6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A3F94"/>
    <w:multiLevelType w:val="hybridMultilevel"/>
    <w:tmpl w:val="AFC80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0487E"/>
    <w:multiLevelType w:val="hybridMultilevel"/>
    <w:tmpl w:val="77DA7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A3BDF"/>
    <w:multiLevelType w:val="hybridMultilevel"/>
    <w:tmpl w:val="442CD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91C87"/>
    <w:multiLevelType w:val="hybridMultilevel"/>
    <w:tmpl w:val="218EA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9018AF"/>
    <w:multiLevelType w:val="hybridMultilevel"/>
    <w:tmpl w:val="5E763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7737C"/>
    <w:multiLevelType w:val="hybridMultilevel"/>
    <w:tmpl w:val="5008C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AF78CA"/>
    <w:multiLevelType w:val="hybridMultilevel"/>
    <w:tmpl w:val="6DD02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C412F6"/>
    <w:multiLevelType w:val="hybridMultilevel"/>
    <w:tmpl w:val="462C8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1938A7"/>
    <w:multiLevelType w:val="hybridMultilevel"/>
    <w:tmpl w:val="9F68EB64"/>
    <w:lvl w:ilvl="0" w:tplc="F29624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C887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9ADA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843B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54EE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32AB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92AA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5E77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04F4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411E39"/>
    <w:multiLevelType w:val="hybridMultilevel"/>
    <w:tmpl w:val="210C4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C91022"/>
    <w:multiLevelType w:val="hybridMultilevel"/>
    <w:tmpl w:val="58A8B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146AD"/>
    <w:multiLevelType w:val="hybridMultilevel"/>
    <w:tmpl w:val="3B604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EC45C6"/>
    <w:multiLevelType w:val="hybridMultilevel"/>
    <w:tmpl w:val="1B4A4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65C04"/>
    <w:multiLevelType w:val="hybridMultilevel"/>
    <w:tmpl w:val="A4106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E58DE"/>
    <w:multiLevelType w:val="hybridMultilevel"/>
    <w:tmpl w:val="09D0F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D48BE"/>
    <w:multiLevelType w:val="hybridMultilevel"/>
    <w:tmpl w:val="EEFAA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AD2F57"/>
    <w:multiLevelType w:val="hybridMultilevel"/>
    <w:tmpl w:val="03D43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7C28B6"/>
    <w:multiLevelType w:val="hybridMultilevel"/>
    <w:tmpl w:val="00A04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5A70F2"/>
    <w:multiLevelType w:val="hybridMultilevel"/>
    <w:tmpl w:val="94889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B016F2"/>
    <w:multiLevelType w:val="hybridMultilevel"/>
    <w:tmpl w:val="F4F2A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923A45"/>
    <w:multiLevelType w:val="hybridMultilevel"/>
    <w:tmpl w:val="77C4F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7"/>
  </w:num>
  <w:num w:numId="4">
    <w:abstractNumId w:val="14"/>
  </w:num>
  <w:num w:numId="5">
    <w:abstractNumId w:val="20"/>
  </w:num>
  <w:num w:numId="6">
    <w:abstractNumId w:val="3"/>
  </w:num>
  <w:num w:numId="7">
    <w:abstractNumId w:val="4"/>
  </w:num>
  <w:num w:numId="8">
    <w:abstractNumId w:val="26"/>
  </w:num>
  <w:num w:numId="9">
    <w:abstractNumId w:val="19"/>
  </w:num>
  <w:num w:numId="10">
    <w:abstractNumId w:val="1"/>
  </w:num>
  <w:num w:numId="11">
    <w:abstractNumId w:val="9"/>
  </w:num>
  <w:num w:numId="12">
    <w:abstractNumId w:val="8"/>
  </w:num>
  <w:num w:numId="13">
    <w:abstractNumId w:val="23"/>
  </w:num>
  <w:num w:numId="14">
    <w:abstractNumId w:val="21"/>
  </w:num>
  <w:num w:numId="15">
    <w:abstractNumId w:val="17"/>
  </w:num>
  <w:num w:numId="16">
    <w:abstractNumId w:val="13"/>
  </w:num>
  <w:num w:numId="17">
    <w:abstractNumId w:val="24"/>
  </w:num>
  <w:num w:numId="18">
    <w:abstractNumId w:val="7"/>
  </w:num>
  <w:num w:numId="19">
    <w:abstractNumId w:val="2"/>
  </w:num>
  <w:num w:numId="20">
    <w:abstractNumId w:val="16"/>
  </w:num>
  <w:num w:numId="21">
    <w:abstractNumId w:val="5"/>
  </w:num>
  <w:num w:numId="22">
    <w:abstractNumId w:val="11"/>
  </w:num>
  <w:num w:numId="23">
    <w:abstractNumId w:val="22"/>
  </w:num>
  <w:num w:numId="24">
    <w:abstractNumId w:val="18"/>
  </w:num>
  <w:num w:numId="25">
    <w:abstractNumId w:val="0"/>
  </w:num>
  <w:num w:numId="26">
    <w:abstractNumId w:val="10"/>
  </w:num>
  <w:num w:numId="27">
    <w:abstractNumId w:val="25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5D8"/>
    <w:rsid w:val="00321C78"/>
    <w:rsid w:val="003E3709"/>
    <w:rsid w:val="00580BD0"/>
    <w:rsid w:val="00790828"/>
    <w:rsid w:val="00B76B7F"/>
    <w:rsid w:val="00F735D8"/>
    <w:rsid w:val="00FF70D6"/>
    <w:rsid w:val="1140F5C8"/>
    <w:rsid w:val="1B4A4B48"/>
    <w:rsid w:val="1F12000B"/>
    <w:rsid w:val="2624CF72"/>
    <w:rsid w:val="3EF652AE"/>
    <w:rsid w:val="57E4421B"/>
    <w:rsid w:val="5C5311D2"/>
    <w:rsid w:val="62DB2A0D"/>
    <w:rsid w:val="6BC1282E"/>
    <w:rsid w:val="6EF8C8F0"/>
    <w:rsid w:val="7A0CB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60B77C"/>
  <w15:chartTrackingRefBased/>
  <w15:docId w15:val="{FFCCA8FA-8A7B-4ADA-87A0-0718A84BC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5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6B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B7F"/>
  </w:style>
  <w:style w:type="paragraph" w:styleId="Footer">
    <w:name w:val="footer"/>
    <w:basedOn w:val="Normal"/>
    <w:link w:val="FooterChar"/>
    <w:uiPriority w:val="99"/>
    <w:unhideWhenUsed/>
    <w:rsid w:val="00B76B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B3C6968A845747A68AA0569DE23B25" ma:contentTypeVersion="13" ma:contentTypeDescription="Create a new document." ma:contentTypeScope="" ma:versionID="99381342c5d5635f452572179f97d26b">
  <xsd:schema xmlns:xsd="http://www.w3.org/2001/XMLSchema" xmlns:xs="http://www.w3.org/2001/XMLSchema" xmlns:p="http://schemas.microsoft.com/office/2006/metadata/properties" xmlns:ns2="c71c6396-192e-4399-b803-9109b35a51cb" xmlns:ns3="3b22f381-f70d-4792-8c30-889f25460d5a" targetNamespace="http://schemas.microsoft.com/office/2006/metadata/properties" ma:root="true" ma:fieldsID="3dc2bff91e1c0672d9a4759af704a2e9" ns2:_="" ns3:_="">
    <xsd:import namespace="c71c6396-192e-4399-b803-9109b35a51cb"/>
    <xsd:import namespace="3b22f381-f70d-4792-8c30-889f25460d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c6396-192e-4399-b803-9109b35a5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22f381-f70d-4792-8c30-889f25460d5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80d4d3f-9961-44af-a06f-3c552338450f}" ma:internalName="TaxCatchAll" ma:showField="CatchAllData" ma:web="3b22f381-f70d-4792-8c30-889f25460d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1c6396-192e-4399-b803-9109b35a51cb">
      <Terms xmlns="http://schemas.microsoft.com/office/infopath/2007/PartnerControls"/>
    </lcf76f155ced4ddcb4097134ff3c332f>
    <TaxCatchAll xmlns="3b22f381-f70d-4792-8c30-889f25460d5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AB3B58-21FC-4340-A70C-007D2DF4C186}"/>
</file>

<file path=customXml/itemProps2.xml><?xml version="1.0" encoding="utf-8"?>
<ds:datastoreItem xmlns:ds="http://schemas.openxmlformats.org/officeDocument/2006/customXml" ds:itemID="{DAC9D051-2666-4BDE-9114-4C7134B2A515}">
  <ds:schemaRefs>
    <ds:schemaRef ds:uri="http://schemas.microsoft.com/office/2006/metadata/properties"/>
    <ds:schemaRef ds:uri="http://schemas.microsoft.com/office/infopath/2007/PartnerControls"/>
    <ds:schemaRef ds:uri="c71c6396-192e-4399-b803-9109b35a51cb"/>
    <ds:schemaRef ds:uri="3b22f381-f70d-4792-8c30-889f25460d5a"/>
  </ds:schemaRefs>
</ds:datastoreItem>
</file>

<file path=customXml/itemProps3.xml><?xml version="1.0" encoding="utf-8"?>
<ds:datastoreItem xmlns:ds="http://schemas.openxmlformats.org/officeDocument/2006/customXml" ds:itemID="{C72CE929-7642-4403-822C-1E6C28B99F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4887</Words>
  <Characters>27861</Characters>
  <Application>Microsoft Office Word</Application>
  <DocSecurity>0</DocSecurity>
  <Lines>232</Lines>
  <Paragraphs>65</Paragraphs>
  <ScaleCrop>false</ScaleCrop>
  <Company>Warwickshire County Council</Company>
  <LinksUpToDate>false</LinksUpToDate>
  <CharactersWithSpaces>32683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Withers SAP</dc:creator>
  <cp:keywords/>
  <dc:description/>
  <cp:lastModifiedBy>I Johnston SAP</cp:lastModifiedBy>
  <cp:revision>4</cp:revision>
  <cp:lastPrinted>2023-06-20T08:33:00Z</cp:lastPrinted>
  <dcterms:created xsi:type="dcterms:W3CDTF">2023-07-02T18:11:00Z</dcterms:created>
  <dcterms:modified xsi:type="dcterms:W3CDTF">2026-09-01T12:54:00Z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0x010100CEB3C6968A845747A68AA0569DE23B25</vt:lpwstr>
  </property>
  <property fmtid="{D5CDD505-2E9C-101B-9397-08002B2CF9AE}" pid="3" name="MediaServiceImageTags">
    <vt:lpwstr/>
  </property>
</Properties>
</file>