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BCB1E" w14:textId="1CA791BE" w:rsidR="009C13AE" w:rsidRPr="009C13AE" w:rsidRDefault="009C13AE" w:rsidP="46901E35">
      <w:pPr>
        <w:jc w:val="center"/>
        <w:rPr>
          <w:rFonts w:eastAsia="Calibri"/>
          <w:b/>
          <w:bCs/>
          <w:color w:val="0000CC"/>
          <w:sz w:val="52"/>
          <w:szCs w:val="52"/>
          <w:lang w:eastAsia="en-US"/>
        </w:rPr>
      </w:pPr>
      <w:bookmarkStart w:id="0" w:name="_Toc135392842"/>
      <w:r w:rsidRPr="46901E35">
        <w:rPr>
          <w:rFonts w:eastAsia="Calibri"/>
          <w:b/>
          <w:bCs/>
          <w:color w:val="0000CC"/>
          <w:sz w:val="52"/>
          <w:szCs w:val="52"/>
          <w:lang w:eastAsia="en-US"/>
        </w:rPr>
        <w:t>Shottery St Andrew’s CE</w:t>
      </w:r>
    </w:p>
    <w:p w14:paraId="0A37501D" w14:textId="63D3ECD6" w:rsidR="009C13AE" w:rsidRPr="009C13AE" w:rsidRDefault="009C13AE" w:rsidP="46901E35">
      <w:pPr>
        <w:jc w:val="center"/>
        <w:rPr>
          <w:rFonts w:eastAsia="Calibri"/>
          <w:b/>
          <w:bCs/>
          <w:color w:val="0000CC"/>
          <w:sz w:val="52"/>
          <w:szCs w:val="52"/>
          <w:lang w:eastAsia="en-US"/>
        </w:rPr>
      </w:pPr>
      <w:r w:rsidRPr="46901E35">
        <w:rPr>
          <w:rFonts w:eastAsia="Calibri"/>
          <w:b/>
          <w:bCs/>
          <w:color w:val="0000CC"/>
          <w:sz w:val="52"/>
          <w:szCs w:val="52"/>
          <w:lang w:eastAsia="en-US"/>
        </w:rPr>
        <w:t>Primary School</w:t>
      </w:r>
    </w:p>
    <w:bookmarkEnd w:id="0"/>
    <w:p w14:paraId="05BD1E88" w14:textId="2F67C483" w:rsidR="009C13AE" w:rsidRPr="009C13AE" w:rsidRDefault="3B6F339F" w:rsidP="46901E35">
      <w:pPr>
        <w:spacing w:line="259" w:lineRule="auto"/>
        <w:jc w:val="center"/>
      </w:pPr>
      <w:r>
        <w:rPr>
          <w:noProof/>
        </w:rPr>
        <w:drawing>
          <wp:inline distT="0" distB="0" distL="0" distR="0" wp14:anchorId="7E801D9F" wp14:editId="18A2CB7D">
            <wp:extent cx="2324356" cy="2286000"/>
            <wp:effectExtent l="0" t="0" r="0" b="0"/>
            <wp:docPr id="1133996793" name="Picture 113399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4356" cy="2286000"/>
                    </a:xfrm>
                    <a:prstGeom prst="rect">
                      <a:avLst/>
                    </a:prstGeom>
                  </pic:spPr>
                </pic:pic>
              </a:graphicData>
            </a:graphic>
          </wp:inline>
        </w:drawing>
      </w:r>
    </w:p>
    <w:p w14:paraId="425FA265" w14:textId="41546B60" w:rsidR="3B6F339F" w:rsidRDefault="3B6F339F" w:rsidP="46901E35">
      <w:pPr>
        <w:ind w:left="-20" w:right="-20"/>
        <w:jc w:val="center"/>
      </w:pPr>
      <w:r w:rsidRPr="46901E35">
        <w:rPr>
          <w:rFonts w:eastAsia="Calibri" w:cs="Calibri"/>
        </w:rPr>
        <w:t>This policy is underpinned by our school vision based on the scripture,</w:t>
      </w:r>
    </w:p>
    <w:p w14:paraId="72874F50" w14:textId="0208FBDC" w:rsidR="3B6F339F" w:rsidRDefault="3B6F339F" w:rsidP="609B0060">
      <w:pPr>
        <w:spacing w:after="0"/>
        <w:jc w:val="center"/>
        <w:rPr>
          <w:rFonts w:eastAsia="Calibri" w:cs="Calibri"/>
          <w:i/>
          <w:iCs/>
        </w:rPr>
      </w:pPr>
      <w:r w:rsidRPr="609B0060">
        <w:rPr>
          <w:rFonts w:eastAsia="Calibri" w:cs="Calibri"/>
          <w:i/>
          <w:iCs/>
        </w:rPr>
        <w:t xml:space="preserve">‘Let your light shine before others, </w:t>
      </w:r>
    </w:p>
    <w:p w14:paraId="2BC5E5F6" w14:textId="1D072505" w:rsidR="3B6F339F" w:rsidRDefault="3B6F339F" w:rsidP="609B0060">
      <w:pPr>
        <w:spacing w:after="0"/>
        <w:jc w:val="center"/>
        <w:rPr>
          <w:rFonts w:eastAsia="Calibri" w:cs="Calibri"/>
          <w:i/>
          <w:iCs/>
        </w:rPr>
      </w:pPr>
      <w:r w:rsidRPr="609B0060">
        <w:rPr>
          <w:rFonts w:eastAsia="Calibri" w:cs="Calibri"/>
          <w:i/>
          <w:iCs/>
        </w:rPr>
        <w:t xml:space="preserve">that they may see your good deeds and glorify your Father in heaven.’ </w:t>
      </w:r>
    </w:p>
    <w:p w14:paraId="2EBCF5AB" w14:textId="260BBF4C" w:rsidR="3B6F339F" w:rsidRDefault="3B6F339F" w:rsidP="46901E35">
      <w:pPr>
        <w:ind w:left="-20" w:right="-20"/>
        <w:jc w:val="center"/>
      </w:pPr>
      <w:r w:rsidRPr="46901E35">
        <w:rPr>
          <w:rFonts w:eastAsia="Calibri" w:cs="Calibri"/>
        </w:rPr>
        <w:t>Matthew 5:16</w:t>
      </w:r>
    </w:p>
    <w:p w14:paraId="0D0B940D" w14:textId="77777777" w:rsidR="009C13AE" w:rsidRPr="009C13AE" w:rsidRDefault="009C13AE" w:rsidP="46901E35">
      <w:pPr>
        <w:spacing w:line="259" w:lineRule="auto"/>
        <w:jc w:val="center"/>
        <w:outlineLvl w:val="0"/>
        <w:rPr>
          <w:rFonts w:eastAsia="Calibri"/>
          <w:b/>
          <w:bCs/>
          <w:color w:val="0000CC"/>
          <w:sz w:val="56"/>
          <w:szCs w:val="56"/>
          <w:lang w:eastAsia="en-US"/>
        </w:rPr>
      </w:pPr>
    </w:p>
    <w:p w14:paraId="4F7FC2A3" w14:textId="77777777" w:rsidR="009C13AE" w:rsidRPr="009C13AE" w:rsidRDefault="002078CB" w:rsidP="46901E35">
      <w:pPr>
        <w:spacing w:line="259" w:lineRule="auto"/>
        <w:jc w:val="center"/>
        <w:outlineLvl w:val="0"/>
        <w:rPr>
          <w:rFonts w:eastAsia="Calibri" w:cs="Calibri"/>
          <w:b/>
          <w:bCs/>
          <w:color w:val="0000CC"/>
          <w:sz w:val="56"/>
          <w:szCs w:val="56"/>
          <w:lang w:eastAsia="en-US"/>
        </w:rPr>
      </w:pPr>
      <w:r w:rsidRPr="46901E35">
        <w:rPr>
          <w:rFonts w:eastAsia="Calibri" w:cs="Calibri"/>
          <w:b/>
          <w:bCs/>
          <w:color w:val="0000CC"/>
          <w:sz w:val="56"/>
          <w:szCs w:val="56"/>
          <w:lang w:eastAsia="en-US"/>
        </w:rPr>
        <w:t>Supervision</w:t>
      </w:r>
      <w:r w:rsidR="009C13AE" w:rsidRPr="46901E35">
        <w:rPr>
          <w:rFonts w:eastAsia="Calibri" w:cs="Calibri"/>
          <w:b/>
          <w:bCs/>
          <w:color w:val="0000CC"/>
          <w:sz w:val="56"/>
          <w:szCs w:val="56"/>
          <w:lang w:eastAsia="en-US"/>
        </w:rPr>
        <w:t xml:space="preserve"> Policy</w:t>
      </w:r>
      <w:r w:rsidRPr="46901E35">
        <w:rPr>
          <w:rFonts w:eastAsia="Calibri" w:cs="Calibri"/>
          <w:b/>
          <w:bCs/>
          <w:color w:val="0000CC"/>
          <w:sz w:val="56"/>
          <w:szCs w:val="56"/>
          <w:lang w:eastAsia="en-US"/>
        </w:rPr>
        <w:t xml:space="preserve"> (EYFS)</w:t>
      </w:r>
    </w:p>
    <w:p w14:paraId="037790AE" w14:textId="7F80FEED" w:rsidR="5AB22BA4" w:rsidRDefault="5AB22BA4" w:rsidP="46901E35">
      <w:pPr>
        <w:spacing w:line="259" w:lineRule="auto"/>
        <w:jc w:val="center"/>
        <w:outlineLvl w:val="0"/>
        <w:rPr>
          <w:rFonts w:eastAsia="Calibri" w:cs="Calibri"/>
          <w:b/>
          <w:bCs/>
          <w:color w:val="0000CC"/>
          <w:sz w:val="56"/>
          <w:szCs w:val="56"/>
          <w:lang w:eastAsia="en-US"/>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9C13AE" w:rsidRPr="009C13AE" w14:paraId="3B36B287" w14:textId="77777777" w:rsidTr="5AB22BA4">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9C13AE" w:rsidRPr="009C13AE" w:rsidRDefault="009C13AE" w:rsidP="009C13AE">
            <w:pPr>
              <w:spacing w:after="160" w:line="259" w:lineRule="auto"/>
              <w:ind w:left="176"/>
              <w:rPr>
                <w:rFonts w:eastAsia="Calibri" w:cs="Calibri"/>
                <w:b/>
                <w:lang w:eastAsia="en-US"/>
              </w:rPr>
            </w:pPr>
            <w:r w:rsidRPr="009C13AE">
              <w:rPr>
                <w:rFonts w:eastAsia="Calibri" w:cs="Calibri"/>
                <w:b/>
                <w:lang w:eastAsia="en-U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1ACBCD22" w14:textId="75BFF4AC" w:rsidR="009C13AE" w:rsidRPr="009C13AE" w:rsidRDefault="004F1A97" w:rsidP="009C13AE">
            <w:pPr>
              <w:spacing w:after="0" w:line="240" w:lineRule="auto"/>
              <w:rPr>
                <w:rFonts w:eastAsia="Calibri" w:cs="Calibri"/>
                <w:b/>
                <w:color w:val="000000"/>
                <w:sz w:val="24"/>
                <w:szCs w:val="24"/>
                <w:lang w:eastAsia="en-US"/>
              </w:rPr>
            </w:pPr>
            <w:r>
              <w:rPr>
                <w:rFonts w:eastAsia="Calibri" w:cs="Calibri"/>
                <w:b/>
                <w:color w:val="000000"/>
                <w:sz w:val="24"/>
                <w:szCs w:val="24"/>
                <w:lang w:eastAsia="en-US"/>
              </w:rPr>
              <w:t>September 2026</w:t>
            </w:r>
          </w:p>
        </w:tc>
      </w:tr>
      <w:tr w:rsidR="009C13AE" w:rsidRPr="009C13AE" w14:paraId="25A04B58" w14:textId="77777777" w:rsidTr="5AB22BA4">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9C13AE" w:rsidRPr="009C13AE" w:rsidRDefault="009C13AE" w:rsidP="009C13AE">
            <w:pPr>
              <w:spacing w:after="160" w:line="259" w:lineRule="auto"/>
              <w:ind w:left="176"/>
              <w:rPr>
                <w:rFonts w:eastAsia="Calibri" w:cs="Calibri"/>
                <w:b/>
                <w:lang w:eastAsia="en-US"/>
              </w:rPr>
            </w:pPr>
            <w:r w:rsidRPr="009C13AE">
              <w:rPr>
                <w:rFonts w:eastAsia="Calibri" w:cs="Calibri"/>
                <w:b/>
                <w:lang w:eastAsia="en-U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44EDF64" w14:textId="182A7925" w:rsidR="009C13AE" w:rsidRPr="009C13AE" w:rsidRDefault="004F1A97" w:rsidP="009C13AE">
            <w:pPr>
              <w:spacing w:after="160" w:line="259" w:lineRule="auto"/>
              <w:rPr>
                <w:rFonts w:eastAsia="Calibri" w:cs="Calibri"/>
                <w:b/>
                <w:lang w:eastAsia="en-US"/>
              </w:rPr>
            </w:pPr>
            <w:r>
              <w:rPr>
                <w:rFonts w:eastAsia="Calibri" w:cs="Calibri"/>
                <w:b/>
                <w:lang w:eastAsia="en-US"/>
              </w:rPr>
              <w:t>September 2027</w:t>
            </w:r>
          </w:p>
        </w:tc>
      </w:tr>
      <w:tr w:rsidR="009C13AE" w:rsidRPr="009C13AE" w14:paraId="00F4D350" w14:textId="77777777" w:rsidTr="5AB22BA4">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9C13AE" w:rsidRPr="009C13AE" w:rsidRDefault="009C13AE" w:rsidP="009C13AE">
            <w:pPr>
              <w:spacing w:after="160" w:line="259" w:lineRule="auto"/>
              <w:ind w:left="176"/>
              <w:rPr>
                <w:rFonts w:eastAsia="Calibri" w:cs="Calibri"/>
                <w:b/>
                <w:lang w:eastAsia="en-US"/>
              </w:rPr>
            </w:pPr>
            <w:r w:rsidRPr="009C13AE">
              <w:rPr>
                <w:rFonts w:eastAsia="Calibri" w:cs="Calibri"/>
                <w:b/>
                <w:lang w:eastAsia="en-U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9C13AE" w:rsidRPr="009C13AE" w:rsidRDefault="00BB1B19" w:rsidP="009C13AE">
            <w:pPr>
              <w:spacing w:after="160" w:line="259" w:lineRule="auto"/>
              <w:rPr>
                <w:rFonts w:eastAsia="Calibri" w:cs="Calibri"/>
                <w:b/>
                <w:lang w:eastAsia="en-US"/>
              </w:rPr>
            </w:pPr>
            <w:r>
              <w:rPr>
                <w:rFonts w:eastAsia="Calibri" w:cs="Calibri"/>
                <w:b/>
                <w:lang w:eastAsia="en-US"/>
              </w:rPr>
              <w:t>Headteacher</w:t>
            </w:r>
          </w:p>
        </w:tc>
      </w:tr>
      <w:tr w:rsidR="009C13AE" w:rsidRPr="009C13AE" w14:paraId="192F8719" w14:textId="77777777" w:rsidTr="5AB22BA4">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9C13AE" w:rsidRPr="009C13AE" w:rsidRDefault="009C13AE" w:rsidP="009C13AE">
            <w:pPr>
              <w:spacing w:after="160" w:line="259" w:lineRule="auto"/>
              <w:ind w:left="176"/>
              <w:rPr>
                <w:rFonts w:eastAsia="Calibri" w:cs="Calibri"/>
                <w:b/>
                <w:lang w:eastAsia="en-US"/>
              </w:rPr>
            </w:pPr>
            <w:r w:rsidRPr="009C13AE">
              <w:rPr>
                <w:rFonts w:eastAsia="Calibri" w:cs="Calibri"/>
                <w:b/>
                <w:lang w:eastAsia="en-U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7B451CC5" w14:textId="77777777" w:rsidR="009C13AE" w:rsidRPr="009C13AE" w:rsidRDefault="003D72A6" w:rsidP="009C13AE">
            <w:pPr>
              <w:spacing w:after="160" w:line="259" w:lineRule="auto"/>
              <w:rPr>
                <w:rFonts w:eastAsia="Calibri" w:cs="Calibri"/>
                <w:b/>
                <w:lang w:eastAsia="en-US"/>
              </w:rPr>
            </w:pPr>
            <w:r>
              <w:rPr>
                <w:rFonts w:eastAsia="Calibri" w:cs="Calibri"/>
                <w:b/>
                <w:noProof/>
                <w:lang w:eastAsia="en-US"/>
              </w:rPr>
              <w:drawing>
                <wp:anchor distT="0" distB="0" distL="114300" distR="114300" simplePos="0" relativeHeight="251658240" behindDoc="0" locked="0" layoutInCell="1" allowOverlap="1" wp14:anchorId="3A2A20E1" wp14:editId="07777777">
                  <wp:simplePos x="0" y="0"/>
                  <wp:positionH relativeFrom="column">
                    <wp:posOffset>36195</wp:posOffset>
                  </wp:positionH>
                  <wp:positionV relativeFrom="paragraph">
                    <wp:posOffset>32385</wp:posOffset>
                  </wp:positionV>
                  <wp:extent cx="929005" cy="25844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EC247DC" w14:textId="1A53A064" w:rsidR="5AB22BA4" w:rsidRDefault="5AB22BA4">
      <w:r>
        <w:br w:type="page"/>
      </w:r>
    </w:p>
    <w:p w14:paraId="5760E1DA" w14:textId="644DF2F5" w:rsidR="002078CB" w:rsidRPr="00192056" w:rsidRDefault="002078CB" w:rsidP="5AB22BA4">
      <w:pPr>
        <w:spacing w:after="0"/>
        <w:rPr>
          <w:b/>
          <w:bCs/>
          <w:sz w:val="24"/>
          <w:szCs w:val="24"/>
        </w:rPr>
      </w:pPr>
      <w:r w:rsidRPr="5AB22BA4">
        <w:rPr>
          <w:b/>
          <w:bCs/>
          <w:sz w:val="24"/>
          <w:szCs w:val="24"/>
        </w:rPr>
        <w:lastRenderedPageBreak/>
        <w:t xml:space="preserve">What is ‘Supervision’? </w:t>
      </w:r>
    </w:p>
    <w:p w14:paraId="6AEB118D" w14:textId="77777777" w:rsidR="00135E4F" w:rsidRDefault="002078CB" w:rsidP="002078CB">
      <w:pPr>
        <w:spacing w:after="0"/>
        <w:rPr>
          <w:sz w:val="24"/>
        </w:rPr>
      </w:pPr>
      <w:r w:rsidRPr="002078CB">
        <w:rPr>
          <w:sz w:val="24"/>
        </w:rPr>
        <w:t xml:space="preserve">Supervision is an effective tool for supporting staff members, developing personal and professional skills and creating a culture of mutual support and teamwork. </w:t>
      </w:r>
    </w:p>
    <w:p w14:paraId="1299C43A" w14:textId="77777777" w:rsidR="00135E4F" w:rsidRDefault="00135E4F" w:rsidP="002078CB">
      <w:pPr>
        <w:spacing w:after="0"/>
        <w:rPr>
          <w:sz w:val="24"/>
        </w:rPr>
      </w:pPr>
    </w:p>
    <w:p w14:paraId="06CD90B6" w14:textId="77777777" w:rsidR="00135E4F" w:rsidRDefault="002078CB" w:rsidP="002078CB">
      <w:pPr>
        <w:spacing w:after="0"/>
        <w:rPr>
          <w:sz w:val="24"/>
        </w:rPr>
      </w:pPr>
      <w:r w:rsidRPr="002078CB">
        <w:rPr>
          <w:sz w:val="24"/>
        </w:rPr>
        <w:t xml:space="preserve">Supervision is primarily a tool to support the management of practice and therefore a key part of staff support systems. Where successful, it should provide practitioners with a route through which they can raise any professional queries, to discuss career progression, clarify roles, responsibilities and work tasks, to support performance management and to build their confidence in supporting children’s development. It is also an opportunity for staff to raise any concerns that they might have about children in their care and to receive support to help them deal with difficult or challenging situations at work. Supervision meetings should also be a process that enables both parties involved to develop a positive and mutually supportive discussion and on-going development plan. Not all supervision needs to be planned. Spontaneous supervision must occur in the event of concerns or safeguarding issues arising. At </w:t>
      </w:r>
      <w:r w:rsidR="00135E4F">
        <w:rPr>
          <w:sz w:val="24"/>
        </w:rPr>
        <w:t xml:space="preserve">Shottery </w:t>
      </w:r>
      <w:r w:rsidR="004B4332">
        <w:rPr>
          <w:sz w:val="24"/>
        </w:rPr>
        <w:t xml:space="preserve">St Andrew’s C of E </w:t>
      </w:r>
      <w:r w:rsidR="00135E4F">
        <w:rPr>
          <w:sz w:val="24"/>
        </w:rPr>
        <w:t>Primary</w:t>
      </w:r>
      <w:r w:rsidR="004B4332">
        <w:rPr>
          <w:sz w:val="24"/>
        </w:rPr>
        <w:t xml:space="preserve"> School</w:t>
      </w:r>
      <w:r w:rsidR="00135E4F">
        <w:rPr>
          <w:sz w:val="24"/>
        </w:rPr>
        <w:t>,</w:t>
      </w:r>
      <w:r w:rsidRPr="002078CB">
        <w:rPr>
          <w:sz w:val="24"/>
        </w:rPr>
        <w:t xml:space="preserve"> we have an ‘open door’ culture and staff are actively encouraged to speak to their line manager at any time. Supervision meetings do not replace the need for Staff Professional Development Review but will feed into this system. </w:t>
      </w:r>
    </w:p>
    <w:p w14:paraId="4DDBEF00" w14:textId="77777777" w:rsidR="00135E4F" w:rsidRDefault="00135E4F" w:rsidP="002078CB">
      <w:pPr>
        <w:spacing w:after="0"/>
        <w:rPr>
          <w:sz w:val="24"/>
        </w:rPr>
      </w:pPr>
    </w:p>
    <w:p w14:paraId="1EA5F76F" w14:textId="77777777" w:rsidR="00135E4F" w:rsidRDefault="002078CB" w:rsidP="002078CB">
      <w:pPr>
        <w:spacing w:after="0"/>
        <w:rPr>
          <w:sz w:val="24"/>
        </w:rPr>
      </w:pPr>
      <w:r w:rsidRPr="002078CB">
        <w:rPr>
          <w:sz w:val="24"/>
        </w:rPr>
        <w:t xml:space="preserve">Supervision will always keep a focus on the best interests of the children in the setting and promote their safety and wellbeing. </w:t>
      </w:r>
    </w:p>
    <w:p w14:paraId="3461D779" w14:textId="77777777" w:rsidR="00135E4F" w:rsidRDefault="00135E4F" w:rsidP="002078CB">
      <w:pPr>
        <w:spacing w:after="0"/>
        <w:rPr>
          <w:sz w:val="24"/>
        </w:rPr>
      </w:pPr>
    </w:p>
    <w:p w14:paraId="501D2721" w14:textId="77777777" w:rsidR="00135E4F" w:rsidRPr="00192056" w:rsidRDefault="002078CB" w:rsidP="002078CB">
      <w:pPr>
        <w:spacing w:after="0"/>
        <w:rPr>
          <w:b/>
          <w:sz w:val="24"/>
        </w:rPr>
      </w:pPr>
      <w:r w:rsidRPr="00192056">
        <w:rPr>
          <w:b/>
          <w:sz w:val="24"/>
        </w:rPr>
        <w:t xml:space="preserve">Statutory Requirements </w:t>
      </w:r>
    </w:p>
    <w:p w14:paraId="3CF2D8B6" w14:textId="77777777" w:rsidR="00135E4F" w:rsidRDefault="00135E4F" w:rsidP="002078CB">
      <w:pPr>
        <w:spacing w:after="0"/>
        <w:rPr>
          <w:sz w:val="24"/>
        </w:rPr>
      </w:pPr>
    </w:p>
    <w:p w14:paraId="478C9374" w14:textId="77777777" w:rsidR="00135E4F" w:rsidRPr="00B24AE6" w:rsidRDefault="002078CB" w:rsidP="002078CB">
      <w:pPr>
        <w:spacing w:after="0"/>
        <w:rPr>
          <w:sz w:val="24"/>
        </w:rPr>
      </w:pPr>
      <w:r w:rsidRPr="00B24AE6">
        <w:rPr>
          <w:sz w:val="24"/>
        </w:rPr>
        <w:t xml:space="preserve">The Early Years Foundation Stage Framework (2017) states: </w:t>
      </w:r>
    </w:p>
    <w:p w14:paraId="15EE4E7F" w14:textId="77777777" w:rsidR="00B24AE6" w:rsidRDefault="00B24AE6" w:rsidP="002078CB">
      <w:pPr>
        <w:spacing w:after="0"/>
        <w:rPr>
          <w:i/>
          <w:sz w:val="24"/>
        </w:rPr>
      </w:pPr>
      <w:r>
        <w:rPr>
          <w:i/>
          <w:sz w:val="24"/>
        </w:rPr>
        <w:t>‘</w:t>
      </w:r>
      <w:r w:rsidR="002078CB" w:rsidRPr="00B24AE6">
        <w:rPr>
          <w:i/>
          <w:sz w:val="24"/>
        </w:rPr>
        <w:t>Providers must put appropriate arrangements in place for the supervision of staff who have contact with children and families. Effective supervision provides support, coaching and training for the practitioner and promotes the interests of children. Supervision should foster a culture of mutual support, teamwork and continuous improvement, which encourages the confidential discussion of sensitive issues.</w:t>
      </w:r>
      <w:r>
        <w:rPr>
          <w:i/>
          <w:sz w:val="24"/>
        </w:rPr>
        <w:t>’</w:t>
      </w:r>
    </w:p>
    <w:p w14:paraId="29D6B04F" w14:textId="77777777" w:rsidR="00B24AE6" w:rsidRPr="00B24AE6" w:rsidRDefault="002078CB" w:rsidP="002078CB">
      <w:pPr>
        <w:spacing w:after="0"/>
        <w:rPr>
          <w:i/>
          <w:sz w:val="24"/>
        </w:rPr>
      </w:pPr>
      <w:r w:rsidRPr="00B24AE6">
        <w:rPr>
          <w:i/>
          <w:sz w:val="24"/>
        </w:rPr>
        <w:t xml:space="preserve"> </w:t>
      </w:r>
    </w:p>
    <w:p w14:paraId="21B95B75" w14:textId="77777777" w:rsidR="00135E4F" w:rsidRDefault="002078CB" w:rsidP="002078CB">
      <w:pPr>
        <w:spacing w:after="0"/>
        <w:rPr>
          <w:sz w:val="24"/>
        </w:rPr>
      </w:pPr>
      <w:r w:rsidRPr="002078CB">
        <w:rPr>
          <w:sz w:val="24"/>
        </w:rPr>
        <w:t xml:space="preserve">Supervision should provide opportunities for staff to: </w:t>
      </w:r>
    </w:p>
    <w:p w14:paraId="4D080FA7" w14:textId="77777777" w:rsidR="00135E4F" w:rsidRDefault="002078CB" w:rsidP="002078CB">
      <w:pPr>
        <w:spacing w:after="0"/>
        <w:rPr>
          <w:sz w:val="24"/>
        </w:rPr>
      </w:pPr>
      <w:r w:rsidRPr="002078CB">
        <w:rPr>
          <w:sz w:val="24"/>
        </w:rPr>
        <w:t xml:space="preserve">• discuss any issues – particularly concerning children’s development or wellbeing, including child protection concerns </w:t>
      </w:r>
    </w:p>
    <w:p w14:paraId="580D18D5" w14:textId="77777777" w:rsidR="00135E4F" w:rsidRDefault="002078CB" w:rsidP="002078CB">
      <w:pPr>
        <w:spacing w:after="0"/>
        <w:rPr>
          <w:sz w:val="24"/>
        </w:rPr>
      </w:pPr>
      <w:r w:rsidRPr="002078CB">
        <w:rPr>
          <w:sz w:val="24"/>
        </w:rPr>
        <w:t xml:space="preserve">• identify solutions to address issues as they arise </w:t>
      </w:r>
    </w:p>
    <w:p w14:paraId="017DE017" w14:textId="77777777" w:rsidR="00637448" w:rsidRDefault="002078CB" w:rsidP="002078CB">
      <w:pPr>
        <w:spacing w:after="0"/>
        <w:rPr>
          <w:sz w:val="24"/>
        </w:rPr>
      </w:pPr>
      <w:r w:rsidRPr="002078CB">
        <w:rPr>
          <w:sz w:val="24"/>
        </w:rPr>
        <w:t xml:space="preserve">• receive coaching to improve their personal effectiveness </w:t>
      </w:r>
    </w:p>
    <w:p w14:paraId="0FB78278" w14:textId="77777777" w:rsidR="00135E4F" w:rsidRDefault="00135E4F" w:rsidP="002078CB">
      <w:pPr>
        <w:spacing w:after="0"/>
        <w:rPr>
          <w:sz w:val="24"/>
        </w:rPr>
      </w:pPr>
    </w:p>
    <w:p w14:paraId="1EC7E080" w14:textId="77777777" w:rsidR="00135E4F" w:rsidRPr="00192056" w:rsidRDefault="002078CB" w:rsidP="002078CB">
      <w:pPr>
        <w:spacing w:after="0"/>
        <w:rPr>
          <w:b/>
          <w:sz w:val="24"/>
        </w:rPr>
      </w:pPr>
      <w:r w:rsidRPr="00192056">
        <w:rPr>
          <w:b/>
          <w:sz w:val="24"/>
        </w:rPr>
        <w:t xml:space="preserve">Management </w:t>
      </w:r>
    </w:p>
    <w:p w14:paraId="7740FC46" w14:textId="77777777" w:rsidR="00135E4F" w:rsidRDefault="002078CB" w:rsidP="002078CB">
      <w:pPr>
        <w:spacing w:after="0"/>
        <w:rPr>
          <w:sz w:val="24"/>
        </w:rPr>
      </w:pPr>
      <w:r w:rsidRPr="002078CB">
        <w:rPr>
          <w:sz w:val="24"/>
        </w:rPr>
        <w:t xml:space="preserve">• To find out about staff as individuals and enable them to see where the setting they work for is going and how they can contribute to it. </w:t>
      </w:r>
    </w:p>
    <w:p w14:paraId="083F4E87" w14:textId="77777777" w:rsidR="00135E4F" w:rsidRDefault="002078CB" w:rsidP="002078CB">
      <w:pPr>
        <w:spacing w:after="0"/>
        <w:rPr>
          <w:sz w:val="24"/>
        </w:rPr>
      </w:pPr>
      <w:r w:rsidRPr="002078CB">
        <w:rPr>
          <w:sz w:val="24"/>
        </w:rPr>
        <w:t xml:space="preserve">• To provide an opportunity to respectfully challenge practice. </w:t>
      </w:r>
    </w:p>
    <w:p w14:paraId="52D25169" w14:textId="77777777" w:rsidR="00135E4F" w:rsidRDefault="002078CB" w:rsidP="002078CB">
      <w:pPr>
        <w:spacing w:after="0"/>
        <w:rPr>
          <w:sz w:val="24"/>
        </w:rPr>
      </w:pPr>
      <w:r w:rsidRPr="002078CB">
        <w:rPr>
          <w:sz w:val="24"/>
        </w:rPr>
        <w:t xml:space="preserve">• To manage performance and capabilities. </w:t>
      </w:r>
    </w:p>
    <w:p w14:paraId="7E5EF86F" w14:textId="77777777" w:rsidR="00135E4F" w:rsidRDefault="002078CB" w:rsidP="002078CB">
      <w:pPr>
        <w:spacing w:after="0"/>
        <w:rPr>
          <w:sz w:val="24"/>
        </w:rPr>
      </w:pPr>
      <w:r w:rsidRPr="002078CB">
        <w:rPr>
          <w:sz w:val="24"/>
        </w:rPr>
        <w:t xml:space="preserve">• To reiterate organisational expectation. </w:t>
      </w:r>
    </w:p>
    <w:p w14:paraId="0B58C3AF" w14:textId="77777777" w:rsidR="00135E4F" w:rsidRDefault="002078CB" w:rsidP="002078CB">
      <w:pPr>
        <w:spacing w:after="0"/>
        <w:rPr>
          <w:sz w:val="24"/>
        </w:rPr>
      </w:pPr>
      <w:r w:rsidRPr="002078CB">
        <w:rPr>
          <w:sz w:val="24"/>
        </w:rPr>
        <w:t xml:space="preserve">• To make sure children and their families receive the highest quality care and service. </w:t>
      </w:r>
    </w:p>
    <w:p w14:paraId="5DEF1E07" w14:textId="77777777" w:rsidR="00135E4F" w:rsidRDefault="002078CB" w:rsidP="002078CB">
      <w:pPr>
        <w:spacing w:after="0"/>
        <w:rPr>
          <w:sz w:val="24"/>
        </w:rPr>
      </w:pPr>
      <w:r w:rsidRPr="002078CB">
        <w:rPr>
          <w:sz w:val="24"/>
        </w:rPr>
        <w:t xml:space="preserve">• To improve communication and share responsibility. </w:t>
      </w:r>
    </w:p>
    <w:p w14:paraId="177F11E2" w14:textId="77777777" w:rsidR="00135E4F" w:rsidRDefault="002078CB" w:rsidP="002078CB">
      <w:pPr>
        <w:spacing w:after="0"/>
        <w:rPr>
          <w:sz w:val="24"/>
        </w:rPr>
      </w:pPr>
      <w:r w:rsidRPr="002078CB">
        <w:rPr>
          <w:sz w:val="24"/>
        </w:rPr>
        <w:lastRenderedPageBreak/>
        <w:t xml:space="preserve">• To maximise the safeguarding of children. </w:t>
      </w:r>
    </w:p>
    <w:p w14:paraId="1FC39945" w14:textId="77777777" w:rsidR="00135E4F" w:rsidRDefault="00135E4F" w:rsidP="002078CB">
      <w:pPr>
        <w:spacing w:after="0"/>
        <w:rPr>
          <w:sz w:val="24"/>
        </w:rPr>
      </w:pPr>
    </w:p>
    <w:p w14:paraId="2C914A7C" w14:textId="77777777" w:rsidR="00135E4F" w:rsidRPr="00135E4F" w:rsidRDefault="002078CB" w:rsidP="002078CB">
      <w:pPr>
        <w:spacing w:after="0"/>
        <w:rPr>
          <w:b/>
          <w:sz w:val="24"/>
        </w:rPr>
      </w:pPr>
      <w:r w:rsidRPr="00135E4F">
        <w:rPr>
          <w:b/>
          <w:sz w:val="24"/>
        </w:rPr>
        <w:t xml:space="preserve">Learning and Development </w:t>
      </w:r>
    </w:p>
    <w:p w14:paraId="1C0A9716" w14:textId="77777777" w:rsidR="00135E4F" w:rsidRDefault="002078CB" w:rsidP="002078CB">
      <w:pPr>
        <w:spacing w:after="0"/>
        <w:rPr>
          <w:sz w:val="24"/>
        </w:rPr>
      </w:pPr>
      <w:r w:rsidRPr="002078CB">
        <w:rPr>
          <w:sz w:val="24"/>
        </w:rPr>
        <w:t xml:space="preserve">• To provide an opportunity to look at staff roles and responsibilities. </w:t>
      </w:r>
    </w:p>
    <w:p w14:paraId="782E9265" w14:textId="77777777" w:rsidR="00135E4F" w:rsidRDefault="002078CB" w:rsidP="002078CB">
      <w:pPr>
        <w:spacing w:after="0"/>
        <w:rPr>
          <w:sz w:val="24"/>
        </w:rPr>
      </w:pPr>
      <w:r w:rsidRPr="002078CB">
        <w:rPr>
          <w:sz w:val="24"/>
        </w:rPr>
        <w:t xml:space="preserve">• To reflect on, analyse and evaluate own practice. </w:t>
      </w:r>
    </w:p>
    <w:p w14:paraId="395B3288" w14:textId="77777777" w:rsidR="00135E4F" w:rsidRDefault="002078CB" w:rsidP="002078CB">
      <w:pPr>
        <w:spacing w:after="0"/>
        <w:rPr>
          <w:sz w:val="24"/>
        </w:rPr>
      </w:pPr>
      <w:r w:rsidRPr="002078CB">
        <w:rPr>
          <w:sz w:val="24"/>
        </w:rPr>
        <w:t xml:space="preserve">• To support the setting of personal goals and a chance to review, change or adapt recent or past actions. </w:t>
      </w:r>
    </w:p>
    <w:p w14:paraId="6A0F4C4A" w14:textId="77777777" w:rsidR="00135E4F" w:rsidRDefault="002078CB" w:rsidP="002078CB">
      <w:pPr>
        <w:spacing w:after="0"/>
        <w:rPr>
          <w:sz w:val="24"/>
        </w:rPr>
      </w:pPr>
      <w:r w:rsidRPr="002078CB">
        <w:rPr>
          <w:sz w:val="24"/>
        </w:rPr>
        <w:t xml:space="preserve">• To promote confidence and safe working practices. </w:t>
      </w:r>
    </w:p>
    <w:p w14:paraId="0F7A3553" w14:textId="77777777" w:rsidR="00135E4F" w:rsidRDefault="002078CB" w:rsidP="002078CB">
      <w:pPr>
        <w:spacing w:after="0"/>
        <w:rPr>
          <w:sz w:val="24"/>
        </w:rPr>
      </w:pPr>
      <w:r w:rsidRPr="002078CB">
        <w:rPr>
          <w:sz w:val="24"/>
        </w:rPr>
        <w:t xml:space="preserve">• To provide an opportunity to agree actions for both parties. </w:t>
      </w:r>
    </w:p>
    <w:p w14:paraId="618B3CF5" w14:textId="77777777" w:rsidR="00135E4F" w:rsidRDefault="002078CB" w:rsidP="002078CB">
      <w:pPr>
        <w:spacing w:after="0"/>
        <w:rPr>
          <w:sz w:val="24"/>
        </w:rPr>
      </w:pPr>
      <w:r w:rsidRPr="002078CB">
        <w:rPr>
          <w:sz w:val="24"/>
        </w:rPr>
        <w:t xml:space="preserve">• To allow disagreements to be recorded and solutions explored at the earliest opportunity. </w:t>
      </w:r>
    </w:p>
    <w:p w14:paraId="0562CB0E" w14:textId="77777777" w:rsidR="00135E4F" w:rsidRDefault="00135E4F" w:rsidP="002078CB">
      <w:pPr>
        <w:spacing w:after="0"/>
        <w:rPr>
          <w:sz w:val="24"/>
        </w:rPr>
      </w:pPr>
    </w:p>
    <w:p w14:paraId="24F68890" w14:textId="77777777" w:rsidR="00135E4F" w:rsidRPr="00135E4F" w:rsidRDefault="002078CB" w:rsidP="002078CB">
      <w:pPr>
        <w:spacing w:after="0"/>
        <w:rPr>
          <w:b/>
          <w:sz w:val="24"/>
        </w:rPr>
      </w:pPr>
      <w:r w:rsidRPr="00135E4F">
        <w:rPr>
          <w:b/>
          <w:sz w:val="24"/>
        </w:rPr>
        <w:t xml:space="preserve">Supportive </w:t>
      </w:r>
    </w:p>
    <w:p w14:paraId="53275CA4" w14:textId="77777777" w:rsidR="00135E4F" w:rsidRDefault="002078CB" w:rsidP="002078CB">
      <w:pPr>
        <w:spacing w:after="0"/>
        <w:rPr>
          <w:sz w:val="24"/>
        </w:rPr>
      </w:pPr>
      <w:r w:rsidRPr="002078CB">
        <w:rPr>
          <w:sz w:val="24"/>
        </w:rPr>
        <w:t xml:space="preserve">• To provide a time to listen to each other. </w:t>
      </w:r>
    </w:p>
    <w:p w14:paraId="22590BF0" w14:textId="77777777" w:rsidR="00135E4F" w:rsidRDefault="002078CB" w:rsidP="002078CB">
      <w:pPr>
        <w:spacing w:after="0"/>
        <w:rPr>
          <w:sz w:val="24"/>
        </w:rPr>
      </w:pPr>
      <w:r w:rsidRPr="002078CB">
        <w:rPr>
          <w:sz w:val="24"/>
        </w:rPr>
        <w:t xml:space="preserve">• To value, motivate and empower staff in their work and on-going commitment. </w:t>
      </w:r>
    </w:p>
    <w:p w14:paraId="0D95A51F" w14:textId="77777777" w:rsidR="00135E4F" w:rsidRDefault="002078CB" w:rsidP="002078CB">
      <w:pPr>
        <w:spacing w:after="0"/>
        <w:rPr>
          <w:sz w:val="24"/>
        </w:rPr>
      </w:pPr>
      <w:r w:rsidRPr="002078CB">
        <w:rPr>
          <w:sz w:val="24"/>
        </w:rPr>
        <w:t xml:space="preserve">• To enable staff to be involved in decision making and problem solving. </w:t>
      </w:r>
    </w:p>
    <w:p w14:paraId="7D1FA0E4" w14:textId="77777777" w:rsidR="00135E4F" w:rsidRDefault="002078CB" w:rsidP="002078CB">
      <w:pPr>
        <w:spacing w:after="0"/>
        <w:rPr>
          <w:sz w:val="24"/>
        </w:rPr>
      </w:pPr>
      <w:r w:rsidRPr="002078CB">
        <w:rPr>
          <w:sz w:val="24"/>
        </w:rPr>
        <w:t xml:space="preserve">• To support staff to manage work effectively. </w:t>
      </w:r>
    </w:p>
    <w:p w14:paraId="00DB211C" w14:textId="77777777" w:rsidR="00135E4F" w:rsidRDefault="002078CB" w:rsidP="002078CB">
      <w:pPr>
        <w:spacing w:after="0"/>
        <w:rPr>
          <w:sz w:val="24"/>
        </w:rPr>
      </w:pPr>
      <w:r w:rsidRPr="002078CB">
        <w:rPr>
          <w:sz w:val="24"/>
        </w:rPr>
        <w:t xml:space="preserve">• To discuss any issues including issues related to health and safety, safeguarding and workload. </w:t>
      </w:r>
    </w:p>
    <w:p w14:paraId="34CE0A41" w14:textId="77777777" w:rsidR="00135E4F" w:rsidRDefault="00135E4F" w:rsidP="002078CB">
      <w:pPr>
        <w:spacing w:after="0"/>
        <w:rPr>
          <w:sz w:val="24"/>
        </w:rPr>
      </w:pPr>
    </w:p>
    <w:p w14:paraId="0352B208" w14:textId="77777777" w:rsidR="00135E4F" w:rsidRPr="00135E4F" w:rsidRDefault="002078CB" w:rsidP="002078CB">
      <w:pPr>
        <w:spacing w:after="0"/>
        <w:rPr>
          <w:b/>
          <w:sz w:val="24"/>
        </w:rPr>
      </w:pPr>
      <w:r w:rsidRPr="00135E4F">
        <w:rPr>
          <w:b/>
          <w:sz w:val="24"/>
        </w:rPr>
        <w:t xml:space="preserve">What </w:t>
      </w:r>
      <w:r w:rsidR="00637448">
        <w:rPr>
          <w:b/>
          <w:sz w:val="24"/>
        </w:rPr>
        <w:t>w</w:t>
      </w:r>
      <w:r w:rsidRPr="00135E4F">
        <w:rPr>
          <w:b/>
          <w:sz w:val="24"/>
        </w:rPr>
        <w:t xml:space="preserve">ill be </w:t>
      </w:r>
      <w:r w:rsidR="00637448">
        <w:rPr>
          <w:b/>
          <w:sz w:val="24"/>
        </w:rPr>
        <w:t>d</w:t>
      </w:r>
      <w:r w:rsidRPr="00135E4F">
        <w:rPr>
          <w:b/>
          <w:sz w:val="24"/>
        </w:rPr>
        <w:t xml:space="preserve">iscussed in Supervision Meetings? </w:t>
      </w:r>
    </w:p>
    <w:p w14:paraId="140BA20D" w14:textId="77777777" w:rsidR="00135E4F" w:rsidRDefault="002078CB" w:rsidP="002078CB">
      <w:pPr>
        <w:spacing w:after="0"/>
        <w:rPr>
          <w:sz w:val="24"/>
        </w:rPr>
      </w:pPr>
      <w:r w:rsidRPr="002078CB">
        <w:rPr>
          <w:sz w:val="24"/>
        </w:rPr>
        <w:t xml:space="preserve">Supervision should provide opportunities for staff to: </w:t>
      </w:r>
    </w:p>
    <w:p w14:paraId="0F0E9F33" w14:textId="77777777" w:rsidR="00135E4F" w:rsidRDefault="002078CB" w:rsidP="002078CB">
      <w:pPr>
        <w:spacing w:after="0"/>
        <w:rPr>
          <w:sz w:val="24"/>
        </w:rPr>
      </w:pPr>
      <w:r w:rsidRPr="002078CB">
        <w:rPr>
          <w:sz w:val="24"/>
        </w:rPr>
        <w:t xml:space="preserve">• Review actions from last supervision meeting. </w:t>
      </w:r>
    </w:p>
    <w:p w14:paraId="04F3B82D" w14:textId="77777777" w:rsidR="00135E4F" w:rsidRDefault="002078CB" w:rsidP="002078CB">
      <w:pPr>
        <w:spacing w:after="0"/>
        <w:rPr>
          <w:sz w:val="24"/>
        </w:rPr>
      </w:pPr>
      <w:r w:rsidRPr="002078CB">
        <w:rPr>
          <w:sz w:val="24"/>
        </w:rPr>
        <w:t xml:space="preserve">• Discuss any issues (particularly concerning children’s wellbeing or development, in particular SEND, EAL and G&amp;T children). </w:t>
      </w:r>
    </w:p>
    <w:p w14:paraId="127469A4" w14:textId="77777777" w:rsidR="00135E4F" w:rsidRDefault="002078CB" w:rsidP="002078CB">
      <w:pPr>
        <w:spacing w:after="0"/>
        <w:rPr>
          <w:sz w:val="24"/>
        </w:rPr>
      </w:pPr>
      <w:r w:rsidRPr="002078CB">
        <w:rPr>
          <w:sz w:val="24"/>
        </w:rPr>
        <w:t xml:space="preserve">• Identify solutions to address issues. </w:t>
      </w:r>
    </w:p>
    <w:p w14:paraId="480E3F35" w14:textId="77777777" w:rsidR="00135E4F" w:rsidRDefault="002078CB" w:rsidP="002078CB">
      <w:pPr>
        <w:spacing w:after="0"/>
        <w:rPr>
          <w:sz w:val="24"/>
        </w:rPr>
      </w:pPr>
      <w:r w:rsidRPr="002078CB">
        <w:rPr>
          <w:sz w:val="24"/>
        </w:rPr>
        <w:t xml:space="preserve">• Receive coaching to improve professional effectiveness and discuss how successes can be shared with other members of staff to enrich the experience of all children. </w:t>
      </w:r>
    </w:p>
    <w:p w14:paraId="62EBF3C5" w14:textId="77777777" w:rsidR="00135E4F" w:rsidRDefault="00135E4F" w:rsidP="002078CB">
      <w:pPr>
        <w:spacing w:after="0"/>
        <w:rPr>
          <w:sz w:val="24"/>
        </w:rPr>
      </w:pPr>
    </w:p>
    <w:p w14:paraId="5A24AC2A" w14:textId="77777777" w:rsidR="00135E4F" w:rsidRPr="00135E4F" w:rsidRDefault="002078CB" w:rsidP="002078CB">
      <w:pPr>
        <w:spacing w:after="0"/>
        <w:rPr>
          <w:b/>
          <w:sz w:val="24"/>
        </w:rPr>
      </w:pPr>
      <w:r w:rsidRPr="00135E4F">
        <w:rPr>
          <w:b/>
          <w:sz w:val="24"/>
        </w:rPr>
        <w:t xml:space="preserve">Key Responsibilities for Individuals Carrying Out Supervision </w:t>
      </w:r>
    </w:p>
    <w:p w14:paraId="3DB03422" w14:textId="77777777" w:rsidR="00135E4F" w:rsidRDefault="002078CB" w:rsidP="002078CB">
      <w:pPr>
        <w:spacing w:after="0"/>
        <w:rPr>
          <w:sz w:val="24"/>
        </w:rPr>
      </w:pPr>
      <w:r w:rsidRPr="002078CB">
        <w:rPr>
          <w:sz w:val="24"/>
        </w:rPr>
        <w:t xml:space="preserve">To be an effective supervisor, a line manager needs to consider how they will: </w:t>
      </w:r>
    </w:p>
    <w:p w14:paraId="207B31ED" w14:textId="77777777" w:rsidR="00135E4F" w:rsidRDefault="002078CB" w:rsidP="002078CB">
      <w:pPr>
        <w:spacing w:after="0"/>
        <w:rPr>
          <w:sz w:val="24"/>
        </w:rPr>
      </w:pPr>
      <w:r w:rsidRPr="002078CB">
        <w:rPr>
          <w:sz w:val="24"/>
        </w:rPr>
        <w:t xml:space="preserve">• Organise sessions in advance and only change the arrangements in exceptional circumstances. </w:t>
      </w:r>
    </w:p>
    <w:p w14:paraId="3EE93FE5" w14:textId="77777777" w:rsidR="00135E4F" w:rsidRDefault="002078CB" w:rsidP="002078CB">
      <w:pPr>
        <w:spacing w:after="0"/>
        <w:rPr>
          <w:sz w:val="24"/>
        </w:rPr>
      </w:pPr>
      <w:r w:rsidRPr="002078CB">
        <w:rPr>
          <w:sz w:val="24"/>
        </w:rPr>
        <w:t xml:space="preserve">• Ensure meetings are well-structured, allowing both the supervisor and the supervisee to contribute to the meeting. </w:t>
      </w:r>
    </w:p>
    <w:p w14:paraId="1099491E" w14:textId="77777777" w:rsidR="00135E4F" w:rsidRDefault="002078CB" w:rsidP="002078CB">
      <w:pPr>
        <w:spacing w:after="0"/>
        <w:rPr>
          <w:sz w:val="24"/>
        </w:rPr>
      </w:pPr>
      <w:r w:rsidRPr="002078CB">
        <w:rPr>
          <w:sz w:val="24"/>
        </w:rPr>
        <w:t xml:space="preserve">• Select an appropriate place for the meeting that is free from interruptions. </w:t>
      </w:r>
    </w:p>
    <w:p w14:paraId="0B7B2615" w14:textId="77777777" w:rsidR="00135E4F" w:rsidRDefault="002078CB" w:rsidP="002078CB">
      <w:pPr>
        <w:spacing w:after="0"/>
        <w:rPr>
          <w:sz w:val="24"/>
        </w:rPr>
      </w:pPr>
      <w:r w:rsidRPr="002078CB">
        <w:rPr>
          <w:sz w:val="24"/>
        </w:rPr>
        <w:t xml:space="preserve">• Cover all the areas included within the School’s Supervision Policy. </w:t>
      </w:r>
    </w:p>
    <w:p w14:paraId="76F29CED" w14:textId="77777777" w:rsidR="00135E4F" w:rsidRDefault="002078CB" w:rsidP="002078CB">
      <w:pPr>
        <w:spacing w:after="0"/>
        <w:rPr>
          <w:sz w:val="24"/>
        </w:rPr>
      </w:pPr>
      <w:r w:rsidRPr="002078CB">
        <w:rPr>
          <w:sz w:val="24"/>
        </w:rPr>
        <w:t xml:space="preserve">• Ensure issues raised are not discussed with other members of staff. </w:t>
      </w:r>
    </w:p>
    <w:p w14:paraId="18E46F3A" w14:textId="77777777" w:rsidR="00135E4F" w:rsidRDefault="002078CB" w:rsidP="002078CB">
      <w:pPr>
        <w:spacing w:after="0"/>
        <w:rPr>
          <w:sz w:val="24"/>
        </w:rPr>
      </w:pPr>
      <w:r w:rsidRPr="002078CB">
        <w:rPr>
          <w:sz w:val="24"/>
        </w:rPr>
        <w:t xml:space="preserve">• Record the meeting accurately and provide a copy for the supervisee. </w:t>
      </w:r>
    </w:p>
    <w:p w14:paraId="6D98A12B" w14:textId="77777777" w:rsidR="00135E4F" w:rsidRDefault="00135E4F" w:rsidP="002078CB">
      <w:pPr>
        <w:spacing w:after="0"/>
        <w:rPr>
          <w:sz w:val="24"/>
        </w:rPr>
      </w:pPr>
    </w:p>
    <w:p w14:paraId="43E9206D" w14:textId="77777777" w:rsidR="00135E4F" w:rsidRPr="00135E4F" w:rsidRDefault="002078CB" w:rsidP="002078CB">
      <w:pPr>
        <w:spacing w:after="0"/>
        <w:rPr>
          <w:b/>
          <w:sz w:val="24"/>
        </w:rPr>
      </w:pPr>
      <w:r w:rsidRPr="00135E4F">
        <w:rPr>
          <w:b/>
          <w:sz w:val="24"/>
        </w:rPr>
        <w:t xml:space="preserve">Key Messages for Supervisees </w:t>
      </w:r>
    </w:p>
    <w:p w14:paraId="144AB9B7" w14:textId="77777777" w:rsidR="00135E4F" w:rsidRDefault="002078CB" w:rsidP="002078CB">
      <w:pPr>
        <w:spacing w:after="0"/>
        <w:rPr>
          <w:sz w:val="24"/>
        </w:rPr>
      </w:pPr>
      <w:r w:rsidRPr="002078CB">
        <w:rPr>
          <w:sz w:val="24"/>
        </w:rPr>
        <w:t xml:space="preserve">For everyone to gain the maximum benefit from supervision, it is essential that supervisees: </w:t>
      </w:r>
    </w:p>
    <w:p w14:paraId="688B69DF" w14:textId="77777777" w:rsidR="00135E4F" w:rsidRDefault="002078CB" w:rsidP="002078CB">
      <w:pPr>
        <w:spacing w:after="0"/>
        <w:rPr>
          <w:sz w:val="24"/>
        </w:rPr>
      </w:pPr>
      <w:r w:rsidRPr="002078CB">
        <w:rPr>
          <w:sz w:val="24"/>
        </w:rPr>
        <w:t xml:space="preserve">• Prepare for each meeting by reviewing notes and thinking about the issues to discuss. </w:t>
      </w:r>
    </w:p>
    <w:p w14:paraId="3E1DEED8" w14:textId="77777777" w:rsidR="00135E4F" w:rsidRDefault="002078CB" w:rsidP="002078CB">
      <w:pPr>
        <w:spacing w:after="0"/>
        <w:rPr>
          <w:sz w:val="24"/>
        </w:rPr>
      </w:pPr>
      <w:r w:rsidRPr="002078CB">
        <w:rPr>
          <w:sz w:val="24"/>
        </w:rPr>
        <w:t xml:space="preserve">• Are ready to share their thoughts and ideas in the meeting. </w:t>
      </w:r>
    </w:p>
    <w:p w14:paraId="01301E66" w14:textId="77777777" w:rsidR="00135E4F" w:rsidRDefault="002078CB" w:rsidP="002078CB">
      <w:pPr>
        <w:spacing w:after="0"/>
        <w:rPr>
          <w:sz w:val="24"/>
        </w:rPr>
      </w:pPr>
      <w:r w:rsidRPr="002078CB">
        <w:rPr>
          <w:sz w:val="24"/>
        </w:rPr>
        <w:t xml:space="preserve">• Talk openly about what has gone well and what has been challenging. </w:t>
      </w:r>
    </w:p>
    <w:p w14:paraId="7441020B" w14:textId="77777777" w:rsidR="00135E4F" w:rsidRDefault="002078CB" w:rsidP="002078CB">
      <w:pPr>
        <w:spacing w:after="0"/>
        <w:rPr>
          <w:sz w:val="24"/>
        </w:rPr>
      </w:pPr>
      <w:r w:rsidRPr="002078CB">
        <w:rPr>
          <w:sz w:val="24"/>
        </w:rPr>
        <w:t xml:space="preserve">• Ensure issues raised are not discussed with other members of staff. </w:t>
      </w:r>
    </w:p>
    <w:p w14:paraId="207CF1E3" w14:textId="77777777" w:rsidR="00135E4F" w:rsidRDefault="002078CB" w:rsidP="002078CB">
      <w:pPr>
        <w:spacing w:after="0"/>
        <w:rPr>
          <w:sz w:val="24"/>
        </w:rPr>
      </w:pPr>
      <w:r w:rsidRPr="002078CB">
        <w:rPr>
          <w:sz w:val="24"/>
        </w:rPr>
        <w:lastRenderedPageBreak/>
        <w:t xml:space="preserve">• Are prepared to plan and undertake training and other development activities as agreed with their supervisor. </w:t>
      </w:r>
    </w:p>
    <w:p w14:paraId="2327872F" w14:textId="77777777" w:rsidR="00135E4F" w:rsidRDefault="002078CB" w:rsidP="002078CB">
      <w:pPr>
        <w:spacing w:after="0"/>
        <w:rPr>
          <w:sz w:val="24"/>
        </w:rPr>
      </w:pPr>
      <w:r w:rsidRPr="002078CB">
        <w:rPr>
          <w:sz w:val="24"/>
        </w:rPr>
        <w:t xml:space="preserve">• Read and agree the notes from the meeting and carry out any required actions. </w:t>
      </w:r>
    </w:p>
    <w:p w14:paraId="2946DB82" w14:textId="77777777" w:rsidR="00135E4F" w:rsidRDefault="00135E4F" w:rsidP="002078CB">
      <w:pPr>
        <w:spacing w:after="0"/>
        <w:rPr>
          <w:sz w:val="24"/>
        </w:rPr>
      </w:pPr>
    </w:p>
    <w:p w14:paraId="448C42CC" w14:textId="77777777" w:rsidR="00135E4F" w:rsidRPr="00135E4F" w:rsidRDefault="002078CB" w:rsidP="002078CB">
      <w:pPr>
        <w:spacing w:after="0"/>
        <w:rPr>
          <w:b/>
          <w:sz w:val="24"/>
        </w:rPr>
      </w:pPr>
      <w:r w:rsidRPr="00135E4F">
        <w:rPr>
          <w:b/>
          <w:sz w:val="24"/>
        </w:rPr>
        <w:t xml:space="preserve">Frequency of Supervision Meetings </w:t>
      </w:r>
    </w:p>
    <w:p w14:paraId="78C5476E" w14:textId="77777777" w:rsidR="00FA6122" w:rsidRDefault="002078CB" w:rsidP="002078CB">
      <w:pPr>
        <w:spacing w:after="0"/>
        <w:rPr>
          <w:sz w:val="24"/>
        </w:rPr>
      </w:pPr>
      <w:r w:rsidRPr="002078CB">
        <w:rPr>
          <w:sz w:val="24"/>
        </w:rPr>
        <w:t>The frequency of supervision meetings will vary with the experience of the individual, how long they have been in post, the complexity of their role and any particular support needs that have previously been identified</w:t>
      </w:r>
      <w:r w:rsidR="00FA6122">
        <w:rPr>
          <w:sz w:val="24"/>
        </w:rPr>
        <w:t xml:space="preserve"> however, one supervision meeting per half term will be scheduled.</w:t>
      </w:r>
    </w:p>
    <w:p w14:paraId="5997CC1D" w14:textId="77777777" w:rsidR="00637448" w:rsidRDefault="00637448" w:rsidP="002078CB">
      <w:pPr>
        <w:spacing w:after="0"/>
        <w:rPr>
          <w:sz w:val="24"/>
        </w:rPr>
      </w:pPr>
    </w:p>
    <w:p w14:paraId="650DA9D0" w14:textId="77777777" w:rsidR="00637448" w:rsidRPr="00637448" w:rsidRDefault="002078CB" w:rsidP="002078CB">
      <w:pPr>
        <w:spacing w:after="0"/>
        <w:rPr>
          <w:b/>
          <w:sz w:val="24"/>
        </w:rPr>
      </w:pPr>
      <w:r w:rsidRPr="00637448">
        <w:rPr>
          <w:b/>
          <w:sz w:val="24"/>
        </w:rPr>
        <w:t xml:space="preserve">Completing the Written Record of the Supervision Meeting </w:t>
      </w:r>
    </w:p>
    <w:p w14:paraId="685CCE43" w14:textId="77777777" w:rsidR="000F6B39" w:rsidRDefault="002078CB" w:rsidP="002078CB">
      <w:pPr>
        <w:spacing w:after="0"/>
        <w:rPr>
          <w:sz w:val="24"/>
        </w:rPr>
      </w:pPr>
      <w:r w:rsidRPr="5AB22BA4">
        <w:rPr>
          <w:sz w:val="24"/>
          <w:szCs w:val="24"/>
        </w:rPr>
        <w:t>Every supervision meeting will result in an agreed written record of what has been discussed and what actions should be taken next with clear timescales and identified responsibilities. This will support CPD and feed into the Professional Development Review system. The supervisor and supervisee will need to agree on the content as an accurate record of the meeting, with both individual signing and retaining a copy of the notes for future reference. Any issues or action points will be discussed at the next meeting. If the issues are concerning safeguarding or welfare, then the procedures stated in the Safeguarding and Child Protection Policy must be followed immediately.</w:t>
      </w:r>
    </w:p>
    <w:p w14:paraId="1A95C275" w14:textId="7A5D7016" w:rsidR="5AB22BA4" w:rsidRDefault="5AB22BA4">
      <w:r>
        <w:br w:type="page"/>
      </w:r>
    </w:p>
    <w:tbl>
      <w:tblPr>
        <w:tblpPr w:leftFromText="180" w:rightFromText="180" w:vertAnchor="text" w:horzAnchor="margin" w:tblpY="-1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4"/>
        <w:gridCol w:w="2762"/>
        <w:gridCol w:w="1230"/>
        <w:gridCol w:w="719"/>
        <w:gridCol w:w="1636"/>
        <w:gridCol w:w="1636"/>
      </w:tblGrid>
      <w:tr w:rsidR="00473847" w:rsidRPr="00F20383" w14:paraId="772680E6" w14:textId="77777777" w:rsidTr="46901E35">
        <w:tc>
          <w:tcPr>
            <w:tcW w:w="10684" w:type="dxa"/>
            <w:gridSpan w:val="6"/>
            <w:shd w:val="clear" w:color="auto" w:fill="auto"/>
          </w:tcPr>
          <w:p w14:paraId="7F1F46C4" w14:textId="77777777" w:rsidR="00473847" w:rsidRPr="00F20383" w:rsidRDefault="21A7FA80" w:rsidP="46901E35">
            <w:pPr>
              <w:spacing w:after="0"/>
              <w:ind w:left="-720"/>
              <w:jc w:val="center"/>
              <w:rPr>
                <w:rFonts w:cs="Calibri"/>
                <w:b/>
                <w:bCs/>
                <w:sz w:val="24"/>
                <w:szCs w:val="24"/>
              </w:rPr>
            </w:pPr>
            <w:r w:rsidRPr="46901E35">
              <w:rPr>
                <w:rFonts w:cs="Calibri"/>
                <w:b/>
                <w:bCs/>
                <w:sz w:val="24"/>
                <w:szCs w:val="24"/>
              </w:rPr>
              <w:lastRenderedPageBreak/>
              <w:t>Supervision Meeting Record</w:t>
            </w:r>
          </w:p>
          <w:p w14:paraId="62518247" w14:textId="77777777" w:rsidR="00473847" w:rsidRPr="00F20383" w:rsidRDefault="21A7FA80" w:rsidP="46901E35">
            <w:pPr>
              <w:spacing w:after="0"/>
              <w:ind w:left="-720"/>
              <w:jc w:val="center"/>
              <w:rPr>
                <w:rFonts w:ascii="Comic Sans MS" w:hAnsi="Comic Sans MS"/>
                <w:b/>
                <w:bCs/>
                <w:sz w:val="24"/>
                <w:szCs w:val="24"/>
                <w:u w:val="single"/>
              </w:rPr>
            </w:pPr>
            <w:r w:rsidRPr="46901E35">
              <w:rPr>
                <w:rFonts w:cs="Calibri"/>
                <w:b/>
                <w:bCs/>
                <w:sz w:val="24"/>
                <w:szCs w:val="24"/>
              </w:rPr>
              <w:t>Shottery St Andrew’s C of E Primary Early Years Setting</w:t>
            </w:r>
          </w:p>
        </w:tc>
      </w:tr>
      <w:tr w:rsidR="00473847" w:rsidRPr="00F20383" w14:paraId="491072FA" w14:textId="77777777" w:rsidTr="46901E35">
        <w:tc>
          <w:tcPr>
            <w:tcW w:w="2518" w:type="dxa"/>
            <w:shd w:val="clear" w:color="auto" w:fill="auto"/>
          </w:tcPr>
          <w:p w14:paraId="5F3F821A" w14:textId="77777777" w:rsidR="00473847" w:rsidRPr="00F20383" w:rsidRDefault="21A7FA80" w:rsidP="46901E35">
            <w:pPr>
              <w:spacing w:after="0"/>
              <w:ind w:left="-720"/>
              <w:rPr>
                <w:rFonts w:cs="Calibri"/>
                <w:b/>
                <w:bCs/>
                <w:sz w:val="28"/>
                <w:szCs w:val="28"/>
              </w:rPr>
            </w:pPr>
            <w:r w:rsidRPr="46901E35">
              <w:rPr>
                <w:rFonts w:cs="Calibri"/>
                <w:b/>
                <w:bCs/>
                <w:sz w:val="28"/>
                <w:szCs w:val="28"/>
              </w:rPr>
              <w:t>Date</w:t>
            </w:r>
          </w:p>
        </w:tc>
        <w:tc>
          <w:tcPr>
            <w:tcW w:w="8166" w:type="dxa"/>
            <w:gridSpan w:val="5"/>
            <w:shd w:val="clear" w:color="auto" w:fill="auto"/>
          </w:tcPr>
          <w:p w14:paraId="738610EB" w14:textId="77777777" w:rsidR="00473847" w:rsidRPr="00F20383" w:rsidRDefault="00473847" w:rsidP="46901E35">
            <w:pPr>
              <w:spacing w:after="0"/>
              <w:ind w:left="-720"/>
              <w:rPr>
                <w:rFonts w:ascii="Comic Sans MS" w:hAnsi="Comic Sans MS"/>
                <w:b/>
                <w:bCs/>
                <w:sz w:val="24"/>
                <w:szCs w:val="24"/>
                <w:u w:val="single"/>
              </w:rPr>
            </w:pPr>
          </w:p>
        </w:tc>
      </w:tr>
      <w:tr w:rsidR="00473847" w:rsidRPr="00F20383" w14:paraId="79148AC4" w14:textId="77777777" w:rsidTr="46901E35">
        <w:tc>
          <w:tcPr>
            <w:tcW w:w="2518" w:type="dxa"/>
            <w:shd w:val="clear" w:color="auto" w:fill="auto"/>
          </w:tcPr>
          <w:p w14:paraId="448BB252" w14:textId="77777777" w:rsidR="00473847" w:rsidRPr="00F20383" w:rsidRDefault="21A7FA80" w:rsidP="46901E35">
            <w:pPr>
              <w:spacing w:after="0"/>
              <w:ind w:left="-720"/>
              <w:rPr>
                <w:rFonts w:cs="Calibri"/>
                <w:b/>
                <w:bCs/>
                <w:sz w:val="28"/>
                <w:szCs w:val="28"/>
              </w:rPr>
            </w:pPr>
            <w:r w:rsidRPr="46901E35">
              <w:rPr>
                <w:rFonts w:cs="Calibri"/>
                <w:b/>
                <w:bCs/>
                <w:sz w:val="28"/>
                <w:szCs w:val="28"/>
              </w:rPr>
              <w:t>Supervisee</w:t>
            </w:r>
          </w:p>
        </w:tc>
        <w:tc>
          <w:tcPr>
            <w:tcW w:w="8166" w:type="dxa"/>
            <w:gridSpan w:val="5"/>
            <w:shd w:val="clear" w:color="auto" w:fill="auto"/>
          </w:tcPr>
          <w:p w14:paraId="637805D2" w14:textId="77777777" w:rsidR="00473847" w:rsidRPr="00F20383" w:rsidRDefault="00473847" w:rsidP="46901E35">
            <w:pPr>
              <w:spacing w:after="0"/>
              <w:ind w:left="-720"/>
              <w:rPr>
                <w:rFonts w:ascii="Comic Sans MS" w:hAnsi="Comic Sans MS"/>
                <w:b/>
                <w:bCs/>
                <w:sz w:val="24"/>
                <w:szCs w:val="24"/>
                <w:u w:val="single"/>
              </w:rPr>
            </w:pPr>
          </w:p>
        </w:tc>
      </w:tr>
      <w:tr w:rsidR="00473847" w:rsidRPr="00F20383" w14:paraId="14729227" w14:textId="77777777" w:rsidTr="46901E35">
        <w:tc>
          <w:tcPr>
            <w:tcW w:w="2518" w:type="dxa"/>
            <w:shd w:val="clear" w:color="auto" w:fill="auto"/>
          </w:tcPr>
          <w:p w14:paraId="0198621E" w14:textId="77777777" w:rsidR="00473847" w:rsidRPr="00F20383" w:rsidRDefault="21A7FA80" w:rsidP="46901E35">
            <w:pPr>
              <w:spacing w:after="0"/>
              <w:ind w:left="-720"/>
              <w:rPr>
                <w:rFonts w:cs="Calibri"/>
                <w:b/>
                <w:bCs/>
                <w:sz w:val="28"/>
                <w:szCs w:val="28"/>
              </w:rPr>
            </w:pPr>
            <w:r w:rsidRPr="46901E35">
              <w:rPr>
                <w:rFonts w:cs="Calibri"/>
                <w:b/>
                <w:bCs/>
                <w:sz w:val="28"/>
                <w:szCs w:val="28"/>
              </w:rPr>
              <w:t>Supervisor</w:t>
            </w:r>
          </w:p>
        </w:tc>
        <w:tc>
          <w:tcPr>
            <w:tcW w:w="8166" w:type="dxa"/>
            <w:gridSpan w:val="5"/>
            <w:shd w:val="clear" w:color="auto" w:fill="auto"/>
          </w:tcPr>
          <w:p w14:paraId="463F29E8" w14:textId="77777777" w:rsidR="00473847" w:rsidRPr="00F20383" w:rsidRDefault="00473847" w:rsidP="46901E35">
            <w:pPr>
              <w:spacing w:after="0"/>
              <w:ind w:left="-720"/>
              <w:rPr>
                <w:rFonts w:ascii="Comic Sans MS" w:hAnsi="Comic Sans MS"/>
                <w:b/>
                <w:bCs/>
                <w:sz w:val="24"/>
                <w:szCs w:val="24"/>
                <w:u w:val="single"/>
              </w:rPr>
            </w:pPr>
          </w:p>
        </w:tc>
      </w:tr>
      <w:tr w:rsidR="00473847" w:rsidRPr="00F20383" w14:paraId="27A0287A" w14:textId="77777777" w:rsidTr="46901E35">
        <w:tc>
          <w:tcPr>
            <w:tcW w:w="10684" w:type="dxa"/>
            <w:gridSpan w:val="6"/>
            <w:shd w:val="clear" w:color="auto" w:fill="auto"/>
          </w:tcPr>
          <w:p w14:paraId="22B3F76B" w14:textId="77777777" w:rsidR="00473847" w:rsidRPr="00F20383" w:rsidRDefault="21A7FA80" w:rsidP="46901E35">
            <w:pPr>
              <w:spacing w:after="0"/>
              <w:ind w:left="-720"/>
              <w:jc w:val="center"/>
              <w:rPr>
                <w:rFonts w:cs="Calibri"/>
                <w:b/>
                <w:bCs/>
                <w:sz w:val="24"/>
                <w:szCs w:val="24"/>
              </w:rPr>
            </w:pPr>
            <w:r w:rsidRPr="46901E35">
              <w:rPr>
                <w:rFonts w:cs="Calibri"/>
                <w:b/>
                <w:bCs/>
                <w:sz w:val="24"/>
                <w:szCs w:val="24"/>
              </w:rPr>
              <w:t>Review of previous supervision session</w:t>
            </w:r>
          </w:p>
        </w:tc>
      </w:tr>
      <w:tr w:rsidR="00473847" w:rsidRPr="00F20383" w14:paraId="54CAF1D6" w14:textId="77777777" w:rsidTr="46901E35">
        <w:tc>
          <w:tcPr>
            <w:tcW w:w="7338" w:type="dxa"/>
            <w:gridSpan w:val="4"/>
            <w:shd w:val="clear" w:color="auto" w:fill="auto"/>
          </w:tcPr>
          <w:p w14:paraId="3D70CC5E" w14:textId="77777777" w:rsidR="00473847" w:rsidRPr="00F20383" w:rsidRDefault="21A7FA80" w:rsidP="46901E35">
            <w:pPr>
              <w:spacing w:after="0"/>
              <w:ind w:left="-720"/>
              <w:rPr>
                <w:rFonts w:cs="Calibri"/>
                <w:b/>
                <w:bCs/>
                <w:sz w:val="28"/>
                <w:szCs w:val="28"/>
              </w:rPr>
            </w:pPr>
            <w:r w:rsidRPr="46901E35">
              <w:rPr>
                <w:rFonts w:cs="Calibri"/>
                <w:b/>
                <w:bCs/>
                <w:sz w:val="28"/>
                <w:szCs w:val="28"/>
              </w:rPr>
              <w:t>Review of last supervision and progress on actions</w:t>
            </w:r>
          </w:p>
          <w:p w14:paraId="3B7B4B86" w14:textId="77777777" w:rsidR="00473847" w:rsidRPr="00F20383" w:rsidRDefault="00473847" w:rsidP="46901E35">
            <w:pPr>
              <w:spacing w:after="0"/>
              <w:ind w:left="-720"/>
              <w:rPr>
                <w:rFonts w:cs="Calibri"/>
                <w:b/>
                <w:bCs/>
                <w:sz w:val="28"/>
                <w:szCs w:val="28"/>
              </w:rPr>
            </w:pPr>
          </w:p>
          <w:p w14:paraId="3A0FF5F2" w14:textId="77777777" w:rsidR="00473847" w:rsidRPr="00F20383" w:rsidRDefault="00473847" w:rsidP="46901E35">
            <w:pPr>
              <w:spacing w:after="0"/>
              <w:ind w:left="-720"/>
              <w:rPr>
                <w:rFonts w:cs="Calibri"/>
                <w:b/>
                <w:bCs/>
                <w:sz w:val="32"/>
                <w:szCs w:val="32"/>
              </w:rPr>
            </w:pPr>
          </w:p>
        </w:tc>
        <w:tc>
          <w:tcPr>
            <w:tcW w:w="3346" w:type="dxa"/>
            <w:gridSpan w:val="2"/>
            <w:shd w:val="clear" w:color="auto" w:fill="auto"/>
          </w:tcPr>
          <w:p w14:paraId="5630AD66" w14:textId="77777777" w:rsidR="00473847" w:rsidRPr="00F20383" w:rsidRDefault="00473847" w:rsidP="46901E35">
            <w:pPr>
              <w:spacing w:after="0"/>
              <w:ind w:left="-720"/>
              <w:rPr>
                <w:rFonts w:ascii="Comic Sans MS" w:hAnsi="Comic Sans MS"/>
                <w:b/>
                <w:bCs/>
                <w:sz w:val="24"/>
                <w:szCs w:val="24"/>
                <w:u w:val="single"/>
              </w:rPr>
            </w:pPr>
          </w:p>
        </w:tc>
      </w:tr>
      <w:tr w:rsidR="00473847" w:rsidRPr="00F20383" w14:paraId="52C64470" w14:textId="77777777" w:rsidTr="46901E35">
        <w:tc>
          <w:tcPr>
            <w:tcW w:w="10684" w:type="dxa"/>
            <w:gridSpan w:val="6"/>
            <w:shd w:val="clear" w:color="auto" w:fill="auto"/>
          </w:tcPr>
          <w:p w14:paraId="279961DF" w14:textId="77777777" w:rsidR="00473847" w:rsidRPr="00F20383" w:rsidRDefault="21A7FA80" w:rsidP="46901E35">
            <w:pPr>
              <w:spacing w:after="0"/>
              <w:ind w:left="-720"/>
              <w:rPr>
                <w:rFonts w:cs="Calibri"/>
                <w:b/>
                <w:bCs/>
                <w:sz w:val="24"/>
                <w:szCs w:val="24"/>
              </w:rPr>
            </w:pPr>
            <w:r w:rsidRPr="46901E35">
              <w:rPr>
                <w:rFonts w:cs="Calibri"/>
                <w:b/>
                <w:bCs/>
                <w:sz w:val="24"/>
                <w:szCs w:val="24"/>
              </w:rPr>
              <w:t>Notes of discussion</w:t>
            </w:r>
          </w:p>
          <w:p w14:paraId="38AE30F8" w14:textId="77777777" w:rsidR="00473847" w:rsidRPr="00F20383" w:rsidRDefault="21A7FA80" w:rsidP="46901E35">
            <w:pPr>
              <w:spacing w:after="0"/>
              <w:ind w:left="-720"/>
              <w:rPr>
                <w:rFonts w:ascii="Comic Sans MS" w:hAnsi="Comic Sans MS"/>
                <w:b/>
                <w:bCs/>
                <w:sz w:val="24"/>
                <w:szCs w:val="24"/>
                <w:u w:val="single"/>
              </w:rPr>
            </w:pPr>
            <w:r w:rsidRPr="46901E35">
              <w:rPr>
                <w:rFonts w:cs="Calibri"/>
                <w:b/>
                <w:bCs/>
                <w:sz w:val="24"/>
                <w:szCs w:val="24"/>
              </w:rPr>
              <w:t>(to include Management, Learning and Development and Support needs)</w:t>
            </w:r>
          </w:p>
        </w:tc>
      </w:tr>
      <w:tr w:rsidR="00473847" w:rsidRPr="00F20383" w14:paraId="61829076" w14:textId="77777777" w:rsidTr="46901E35">
        <w:tc>
          <w:tcPr>
            <w:tcW w:w="10684" w:type="dxa"/>
            <w:gridSpan w:val="6"/>
            <w:shd w:val="clear" w:color="auto" w:fill="auto"/>
          </w:tcPr>
          <w:p w14:paraId="2BA226A1" w14:textId="77777777" w:rsidR="00473847" w:rsidRPr="00F20383" w:rsidRDefault="00473847" w:rsidP="46901E35">
            <w:pPr>
              <w:spacing w:after="0"/>
              <w:ind w:left="-720"/>
              <w:rPr>
                <w:rFonts w:cs="Calibri"/>
                <w:b/>
                <w:bCs/>
                <w:sz w:val="32"/>
                <w:szCs w:val="32"/>
              </w:rPr>
            </w:pPr>
          </w:p>
          <w:p w14:paraId="17AD93B2" w14:textId="77777777" w:rsidR="00473847" w:rsidRPr="00F20383" w:rsidRDefault="00473847" w:rsidP="46901E35">
            <w:pPr>
              <w:spacing w:after="0"/>
              <w:ind w:left="-720"/>
              <w:rPr>
                <w:rFonts w:cs="Calibri"/>
                <w:b/>
                <w:bCs/>
                <w:sz w:val="32"/>
                <w:szCs w:val="32"/>
              </w:rPr>
            </w:pPr>
          </w:p>
          <w:p w14:paraId="0DE4B5B7" w14:textId="77777777" w:rsidR="00473847" w:rsidRPr="00F20383" w:rsidRDefault="00473847" w:rsidP="46901E35">
            <w:pPr>
              <w:spacing w:after="0"/>
              <w:ind w:left="-720"/>
              <w:rPr>
                <w:rFonts w:cs="Calibri"/>
                <w:b/>
                <w:bCs/>
                <w:sz w:val="32"/>
                <w:szCs w:val="32"/>
              </w:rPr>
            </w:pPr>
          </w:p>
          <w:p w14:paraId="66204FF1" w14:textId="77777777" w:rsidR="00473847" w:rsidRPr="00F20383" w:rsidRDefault="00473847" w:rsidP="46901E35">
            <w:pPr>
              <w:spacing w:after="0"/>
              <w:ind w:left="-720"/>
              <w:rPr>
                <w:rFonts w:cs="Calibri"/>
                <w:b/>
                <w:bCs/>
                <w:sz w:val="32"/>
                <w:szCs w:val="32"/>
              </w:rPr>
            </w:pPr>
          </w:p>
          <w:p w14:paraId="2DBF0D7D" w14:textId="77777777" w:rsidR="00473847" w:rsidRPr="00F20383" w:rsidRDefault="00473847" w:rsidP="46901E35">
            <w:pPr>
              <w:spacing w:after="0"/>
              <w:ind w:left="-720"/>
              <w:rPr>
                <w:rFonts w:cs="Calibri"/>
                <w:b/>
                <w:bCs/>
                <w:sz w:val="32"/>
                <w:szCs w:val="32"/>
              </w:rPr>
            </w:pPr>
          </w:p>
          <w:p w14:paraId="02F2C34E" w14:textId="346EB9B1" w:rsidR="00473847" w:rsidRPr="00F20383" w:rsidRDefault="00473847" w:rsidP="46901E35">
            <w:pPr>
              <w:spacing w:after="0"/>
              <w:ind w:left="-720"/>
              <w:rPr>
                <w:rFonts w:cs="Calibri"/>
                <w:b/>
                <w:bCs/>
                <w:sz w:val="32"/>
                <w:szCs w:val="32"/>
              </w:rPr>
            </w:pPr>
          </w:p>
        </w:tc>
      </w:tr>
      <w:tr w:rsidR="00473847" w:rsidRPr="00F20383" w14:paraId="5CF448EE" w14:textId="77777777" w:rsidTr="46901E35">
        <w:tc>
          <w:tcPr>
            <w:tcW w:w="5342" w:type="dxa"/>
            <w:gridSpan w:val="2"/>
            <w:shd w:val="clear" w:color="auto" w:fill="auto"/>
          </w:tcPr>
          <w:p w14:paraId="0FC02813" w14:textId="77777777" w:rsidR="00473847" w:rsidRPr="00F20383" w:rsidRDefault="21A7FA80" w:rsidP="46901E35">
            <w:pPr>
              <w:spacing w:after="0"/>
              <w:ind w:left="-720"/>
              <w:rPr>
                <w:rFonts w:cs="Calibri"/>
                <w:b/>
                <w:bCs/>
                <w:sz w:val="28"/>
                <w:szCs w:val="28"/>
              </w:rPr>
            </w:pPr>
            <w:r w:rsidRPr="46901E35">
              <w:rPr>
                <w:rFonts w:cs="Calibri"/>
                <w:b/>
                <w:bCs/>
                <w:sz w:val="28"/>
                <w:szCs w:val="28"/>
              </w:rPr>
              <w:t>Names of individual children discussed</w:t>
            </w:r>
          </w:p>
          <w:p w14:paraId="29ADF495" w14:textId="77777777" w:rsidR="00473847" w:rsidRPr="00F20383" w:rsidRDefault="21A7FA80" w:rsidP="46901E35">
            <w:pPr>
              <w:spacing w:after="0"/>
              <w:ind w:left="-720"/>
              <w:rPr>
                <w:rFonts w:cs="Calibri"/>
                <w:b/>
                <w:bCs/>
                <w:sz w:val="32"/>
                <w:szCs w:val="32"/>
              </w:rPr>
            </w:pPr>
            <w:r w:rsidRPr="46901E35">
              <w:rPr>
                <w:rFonts w:cs="Calibri"/>
                <w:b/>
                <w:bCs/>
              </w:rPr>
              <w:t>The details of a discussion of an individual child should be recorded in the child’s individual record.</w:t>
            </w:r>
          </w:p>
        </w:tc>
        <w:tc>
          <w:tcPr>
            <w:tcW w:w="5342" w:type="dxa"/>
            <w:gridSpan w:val="4"/>
            <w:shd w:val="clear" w:color="auto" w:fill="auto"/>
          </w:tcPr>
          <w:p w14:paraId="680A4E5D" w14:textId="77777777" w:rsidR="00473847" w:rsidRPr="00F20383" w:rsidRDefault="00473847" w:rsidP="46901E35">
            <w:pPr>
              <w:spacing w:after="0"/>
              <w:ind w:left="-720"/>
              <w:rPr>
                <w:rFonts w:cs="Calibri"/>
                <w:b/>
                <w:bCs/>
                <w:sz w:val="32"/>
                <w:szCs w:val="32"/>
              </w:rPr>
            </w:pPr>
          </w:p>
          <w:p w14:paraId="19219836" w14:textId="77777777" w:rsidR="00473847" w:rsidRPr="00F20383" w:rsidRDefault="00473847" w:rsidP="46901E35">
            <w:pPr>
              <w:spacing w:after="0"/>
              <w:ind w:left="-720"/>
              <w:rPr>
                <w:rFonts w:cs="Calibri"/>
                <w:b/>
                <w:bCs/>
                <w:sz w:val="32"/>
                <w:szCs w:val="32"/>
              </w:rPr>
            </w:pPr>
          </w:p>
          <w:p w14:paraId="296FEF7D" w14:textId="77777777" w:rsidR="00473847" w:rsidRPr="00F20383" w:rsidRDefault="00473847" w:rsidP="46901E35">
            <w:pPr>
              <w:spacing w:after="0"/>
              <w:ind w:left="-720"/>
              <w:rPr>
                <w:rFonts w:cs="Calibri"/>
                <w:b/>
                <w:bCs/>
                <w:sz w:val="32"/>
                <w:szCs w:val="32"/>
              </w:rPr>
            </w:pPr>
          </w:p>
        </w:tc>
      </w:tr>
      <w:tr w:rsidR="00473847" w:rsidRPr="00F20383" w14:paraId="2BFF5259" w14:textId="77777777" w:rsidTr="46901E35">
        <w:tc>
          <w:tcPr>
            <w:tcW w:w="10684" w:type="dxa"/>
            <w:gridSpan w:val="6"/>
            <w:shd w:val="clear" w:color="auto" w:fill="auto"/>
          </w:tcPr>
          <w:p w14:paraId="4ABE5A48" w14:textId="77777777" w:rsidR="00473847" w:rsidRPr="00F20383" w:rsidRDefault="21A7FA80" w:rsidP="46901E35">
            <w:pPr>
              <w:spacing w:after="0"/>
              <w:ind w:left="-720"/>
              <w:jc w:val="center"/>
              <w:rPr>
                <w:rFonts w:cs="Calibri"/>
                <w:b/>
                <w:bCs/>
                <w:sz w:val="32"/>
                <w:szCs w:val="32"/>
              </w:rPr>
            </w:pPr>
            <w:r w:rsidRPr="46901E35">
              <w:rPr>
                <w:rFonts w:cs="Calibri"/>
                <w:b/>
                <w:bCs/>
                <w:sz w:val="28"/>
                <w:szCs w:val="28"/>
              </w:rPr>
              <w:t>Actions agreed</w:t>
            </w:r>
          </w:p>
        </w:tc>
      </w:tr>
      <w:tr w:rsidR="00473847" w:rsidRPr="00F20383" w14:paraId="50A89546" w14:textId="77777777" w:rsidTr="46901E35">
        <w:tc>
          <w:tcPr>
            <w:tcW w:w="2518" w:type="dxa"/>
            <w:shd w:val="clear" w:color="auto" w:fill="auto"/>
          </w:tcPr>
          <w:p w14:paraId="74CE930F" w14:textId="77777777" w:rsidR="00473847" w:rsidRPr="00F20383" w:rsidRDefault="21A7FA80" w:rsidP="46901E35">
            <w:pPr>
              <w:spacing w:after="0"/>
              <w:ind w:left="-720"/>
              <w:rPr>
                <w:rFonts w:cs="Calibri"/>
                <w:b/>
                <w:bCs/>
                <w:sz w:val="24"/>
                <w:szCs w:val="24"/>
              </w:rPr>
            </w:pPr>
            <w:r w:rsidRPr="46901E35">
              <w:rPr>
                <w:rFonts w:cs="Calibri"/>
                <w:b/>
                <w:bCs/>
                <w:sz w:val="24"/>
                <w:szCs w:val="24"/>
              </w:rPr>
              <w:t>Performance Management</w:t>
            </w:r>
          </w:p>
        </w:tc>
        <w:tc>
          <w:tcPr>
            <w:tcW w:w="4820" w:type="dxa"/>
            <w:gridSpan w:val="3"/>
            <w:shd w:val="clear" w:color="auto" w:fill="auto"/>
          </w:tcPr>
          <w:p w14:paraId="37B49DB3" w14:textId="77777777" w:rsidR="00473847" w:rsidRPr="00F20383" w:rsidRDefault="21A7FA80" w:rsidP="46901E35">
            <w:pPr>
              <w:spacing w:after="0"/>
              <w:ind w:left="-720"/>
              <w:rPr>
                <w:rFonts w:cs="Calibri"/>
                <w:b/>
                <w:bCs/>
                <w:sz w:val="24"/>
                <w:szCs w:val="24"/>
              </w:rPr>
            </w:pPr>
            <w:r w:rsidRPr="46901E35">
              <w:rPr>
                <w:rFonts w:cs="Calibri"/>
                <w:b/>
                <w:bCs/>
                <w:sz w:val="24"/>
                <w:szCs w:val="24"/>
              </w:rPr>
              <w:t>Agreed actions</w:t>
            </w:r>
          </w:p>
          <w:p w14:paraId="7194DBDC" w14:textId="77777777" w:rsidR="00473847" w:rsidRPr="00F20383" w:rsidRDefault="00473847" w:rsidP="46901E35">
            <w:pPr>
              <w:spacing w:after="0"/>
              <w:ind w:left="-720"/>
              <w:rPr>
                <w:rFonts w:cs="Calibri"/>
                <w:b/>
                <w:bCs/>
                <w:sz w:val="24"/>
                <w:szCs w:val="24"/>
              </w:rPr>
            </w:pPr>
          </w:p>
          <w:p w14:paraId="769D0D3C" w14:textId="77777777" w:rsidR="00473847" w:rsidRPr="00F20383" w:rsidRDefault="00473847" w:rsidP="46901E35">
            <w:pPr>
              <w:spacing w:after="0"/>
              <w:ind w:left="-720"/>
              <w:rPr>
                <w:rFonts w:cs="Calibri"/>
                <w:b/>
                <w:bCs/>
                <w:sz w:val="24"/>
                <w:szCs w:val="24"/>
              </w:rPr>
            </w:pPr>
          </w:p>
          <w:p w14:paraId="54CD245A" w14:textId="77777777" w:rsidR="00473847" w:rsidRPr="00F20383" w:rsidRDefault="00473847" w:rsidP="46901E35">
            <w:pPr>
              <w:spacing w:after="0"/>
              <w:ind w:left="-720"/>
              <w:rPr>
                <w:rFonts w:cs="Calibri"/>
                <w:b/>
                <w:bCs/>
                <w:sz w:val="24"/>
                <w:szCs w:val="24"/>
              </w:rPr>
            </w:pPr>
          </w:p>
        </w:tc>
        <w:tc>
          <w:tcPr>
            <w:tcW w:w="1673" w:type="dxa"/>
            <w:shd w:val="clear" w:color="auto" w:fill="auto"/>
          </w:tcPr>
          <w:p w14:paraId="24BF7B46" w14:textId="77777777" w:rsidR="00473847" w:rsidRPr="00F20383" w:rsidRDefault="21A7FA80" w:rsidP="46901E35">
            <w:pPr>
              <w:spacing w:after="0"/>
              <w:ind w:left="-720"/>
              <w:rPr>
                <w:rFonts w:cs="Calibri"/>
                <w:b/>
                <w:bCs/>
                <w:sz w:val="24"/>
                <w:szCs w:val="24"/>
              </w:rPr>
            </w:pPr>
            <w:r w:rsidRPr="46901E35">
              <w:rPr>
                <w:rFonts w:cs="Calibri"/>
                <w:b/>
                <w:bCs/>
                <w:sz w:val="24"/>
                <w:szCs w:val="24"/>
              </w:rPr>
              <w:t>By whom</w:t>
            </w:r>
          </w:p>
        </w:tc>
        <w:tc>
          <w:tcPr>
            <w:tcW w:w="1673" w:type="dxa"/>
            <w:shd w:val="clear" w:color="auto" w:fill="auto"/>
          </w:tcPr>
          <w:p w14:paraId="3F39C42E" w14:textId="77777777" w:rsidR="00473847" w:rsidRPr="00F20383" w:rsidRDefault="21A7FA80" w:rsidP="46901E35">
            <w:pPr>
              <w:spacing w:after="0"/>
              <w:ind w:left="-720"/>
              <w:rPr>
                <w:rFonts w:cs="Calibri"/>
                <w:b/>
                <w:bCs/>
                <w:sz w:val="24"/>
                <w:szCs w:val="24"/>
              </w:rPr>
            </w:pPr>
            <w:r w:rsidRPr="46901E35">
              <w:rPr>
                <w:rFonts w:cs="Calibri"/>
                <w:b/>
                <w:bCs/>
                <w:sz w:val="24"/>
                <w:szCs w:val="24"/>
              </w:rPr>
              <w:t>By when</w:t>
            </w:r>
          </w:p>
        </w:tc>
      </w:tr>
      <w:tr w:rsidR="00473847" w:rsidRPr="00F20383" w14:paraId="0190EB1E" w14:textId="77777777" w:rsidTr="46901E35">
        <w:tc>
          <w:tcPr>
            <w:tcW w:w="2518" w:type="dxa"/>
            <w:shd w:val="clear" w:color="auto" w:fill="auto"/>
          </w:tcPr>
          <w:p w14:paraId="0891B4F6" w14:textId="77777777" w:rsidR="00473847" w:rsidRPr="00F20383" w:rsidRDefault="21A7FA80" w:rsidP="46901E35">
            <w:pPr>
              <w:spacing w:after="0"/>
              <w:ind w:left="-720"/>
              <w:rPr>
                <w:rFonts w:cs="Calibri"/>
                <w:b/>
                <w:bCs/>
                <w:sz w:val="24"/>
                <w:szCs w:val="24"/>
              </w:rPr>
            </w:pPr>
            <w:r w:rsidRPr="46901E35">
              <w:rPr>
                <w:rFonts w:cs="Calibri"/>
                <w:b/>
                <w:bCs/>
                <w:sz w:val="24"/>
                <w:szCs w:val="24"/>
              </w:rPr>
              <w:t>Learning and Development</w:t>
            </w:r>
          </w:p>
        </w:tc>
        <w:tc>
          <w:tcPr>
            <w:tcW w:w="4820" w:type="dxa"/>
            <w:gridSpan w:val="3"/>
            <w:shd w:val="clear" w:color="auto" w:fill="auto"/>
          </w:tcPr>
          <w:p w14:paraId="114283AF" w14:textId="77777777" w:rsidR="00473847" w:rsidRPr="00F20383" w:rsidRDefault="21A7FA80" w:rsidP="46901E35">
            <w:pPr>
              <w:spacing w:after="0"/>
              <w:ind w:left="-720"/>
              <w:rPr>
                <w:rFonts w:cs="Calibri"/>
                <w:b/>
                <w:bCs/>
                <w:sz w:val="24"/>
                <w:szCs w:val="24"/>
              </w:rPr>
            </w:pPr>
            <w:r w:rsidRPr="46901E35">
              <w:rPr>
                <w:rFonts w:cs="Calibri"/>
                <w:b/>
                <w:bCs/>
                <w:sz w:val="24"/>
                <w:szCs w:val="24"/>
              </w:rPr>
              <w:t>Agreed actions</w:t>
            </w:r>
          </w:p>
          <w:p w14:paraId="1231BE67" w14:textId="77777777" w:rsidR="00473847" w:rsidRPr="00F20383" w:rsidRDefault="00473847" w:rsidP="46901E35">
            <w:pPr>
              <w:spacing w:after="0"/>
              <w:ind w:left="-720"/>
              <w:rPr>
                <w:rFonts w:cs="Calibri"/>
                <w:b/>
                <w:bCs/>
                <w:sz w:val="24"/>
                <w:szCs w:val="24"/>
              </w:rPr>
            </w:pPr>
          </w:p>
          <w:p w14:paraId="36FEB5B0" w14:textId="77777777" w:rsidR="00473847" w:rsidRPr="00F20383" w:rsidRDefault="00473847" w:rsidP="46901E35">
            <w:pPr>
              <w:spacing w:after="0"/>
              <w:ind w:left="-720"/>
              <w:rPr>
                <w:rFonts w:cs="Calibri"/>
                <w:b/>
                <w:bCs/>
                <w:sz w:val="24"/>
                <w:szCs w:val="24"/>
              </w:rPr>
            </w:pPr>
          </w:p>
          <w:p w14:paraId="30D7AA69" w14:textId="77777777" w:rsidR="00473847" w:rsidRPr="00F20383" w:rsidRDefault="00473847" w:rsidP="46901E35">
            <w:pPr>
              <w:spacing w:after="0"/>
              <w:ind w:left="-720"/>
              <w:rPr>
                <w:rFonts w:cs="Calibri"/>
                <w:b/>
                <w:bCs/>
                <w:sz w:val="24"/>
                <w:szCs w:val="24"/>
              </w:rPr>
            </w:pPr>
          </w:p>
        </w:tc>
        <w:tc>
          <w:tcPr>
            <w:tcW w:w="1673" w:type="dxa"/>
            <w:shd w:val="clear" w:color="auto" w:fill="auto"/>
          </w:tcPr>
          <w:p w14:paraId="43F33861" w14:textId="77777777" w:rsidR="00473847" w:rsidRPr="00F20383" w:rsidRDefault="21A7FA80" w:rsidP="46901E35">
            <w:pPr>
              <w:spacing w:after="0"/>
              <w:ind w:left="-720"/>
              <w:rPr>
                <w:rFonts w:cs="Calibri"/>
                <w:b/>
                <w:bCs/>
                <w:sz w:val="24"/>
                <w:szCs w:val="24"/>
              </w:rPr>
            </w:pPr>
            <w:r w:rsidRPr="46901E35">
              <w:rPr>
                <w:rFonts w:cs="Calibri"/>
                <w:b/>
                <w:bCs/>
                <w:sz w:val="24"/>
                <w:szCs w:val="24"/>
              </w:rPr>
              <w:t>By whom</w:t>
            </w:r>
          </w:p>
        </w:tc>
        <w:tc>
          <w:tcPr>
            <w:tcW w:w="1673" w:type="dxa"/>
            <w:shd w:val="clear" w:color="auto" w:fill="auto"/>
          </w:tcPr>
          <w:p w14:paraId="5AA9E789" w14:textId="77777777" w:rsidR="00473847" w:rsidRPr="00F20383" w:rsidRDefault="21A7FA80" w:rsidP="46901E35">
            <w:pPr>
              <w:spacing w:after="0"/>
              <w:ind w:left="-720"/>
              <w:rPr>
                <w:rFonts w:cs="Calibri"/>
                <w:b/>
                <w:bCs/>
                <w:sz w:val="24"/>
                <w:szCs w:val="24"/>
              </w:rPr>
            </w:pPr>
            <w:r w:rsidRPr="46901E35">
              <w:rPr>
                <w:rFonts w:cs="Calibri"/>
                <w:b/>
                <w:bCs/>
                <w:sz w:val="24"/>
                <w:szCs w:val="24"/>
              </w:rPr>
              <w:t>By when</w:t>
            </w:r>
          </w:p>
        </w:tc>
      </w:tr>
      <w:tr w:rsidR="00473847" w:rsidRPr="00F20383" w14:paraId="06CCA814" w14:textId="77777777" w:rsidTr="46901E35">
        <w:tc>
          <w:tcPr>
            <w:tcW w:w="2518" w:type="dxa"/>
            <w:shd w:val="clear" w:color="auto" w:fill="auto"/>
          </w:tcPr>
          <w:p w14:paraId="6FB3809D" w14:textId="77777777" w:rsidR="00473847" w:rsidRPr="00F20383" w:rsidRDefault="21A7FA80" w:rsidP="46901E35">
            <w:pPr>
              <w:spacing w:after="0"/>
              <w:ind w:left="-720"/>
              <w:rPr>
                <w:rFonts w:cs="Calibri"/>
                <w:b/>
                <w:bCs/>
                <w:sz w:val="24"/>
                <w:szCs w:val="24"/>
              </w:rPr>
            </w:pPr>
            <w:r w:rsidRPr="46901E35">
              <w:rPr>
                <w:rFonts w:cs="Calibri"/>
                <w:b/>
                <w:bCs/>
                <w:sz w:val="24"/>
                <w:szCs w:val="24"/>
              </w:rPr>
              <w:t>Support</w:t>
            </w:r>
          </w:p>
        </w:tc>
        <w:tc>
          <w:tcPr>
            <w:tcW w:w="4820" w:type="dxa"/>
            <w:gridSpan w:val="3"/>
            <w:shd w:val="clear" w:color="auto" w:fill="auto"/>
          </w:tcPr>
          <w:p w14:paraId="65EB56D0" w14:textId="77777777" w:rsidR="00473847" w:rsidRPr="00F20383" w:rsidRDefault="21A7FA80" w:rsidP="46901E35">
            <w:pPr>
              <w:spacing w:after="0"/>
              <w:ind w:left="-720"/>
              <w:rPr>
                <w:rFonts w:cs="Calibri"/>
                <w:b/>
                <w:bCs/>
                <w:sz w:val="24"/>
                <w:szCs w:val="24"/>
              </w:rPr>
            </w:pPr>
            <w:r w:rsidRPr="46901E35">
              <w:rPr>
                <w:rFonts w:cs="Calibri"/>
                <w:b/>
                <w:bCs/>
                <w:sz w:val="24"/>
                <w:szCs w:val="24"/>
              </w:rPr>
              <w:t>Agreed actions</w:t>
            </w:r>
          </w:p>
          <w:p w14:paraId="7196D064" w14:textId="77777777" w:rsidR="00473847" w:rsidRPr="00F20383" w:rsidRDefault="00473847" w:rsidP="46901E35">
            <w:pPr>
              <w:spacing w:after="0"/>
              <w:ind w:left="-720"/>
              <w:rPr>
                <w:rFonts w:cs="Calibri"/>
                <w:b/>
                <w:bCs/>
                <w:sz w:val="24"/>
                <w:szCs w:val="24"/>
              </w:rPr>
            </w:pPr>
          </w:p>
          <w:p w14:paraId="34FF1C98" w14:textId="77777777" w:rsidR="00473847" w:rsidRPr="00F20383" w:rsidRDefault="00473847" w:rsidP="46901E35">
            <w:pPr>
              <w:spacing w:after="0"/>
              <w:ind w:left="-720"/>
              <w:rPr>
                <w:rFonts w:cs="Calibri"/>
                <w:b/>
                <w:bCs/>
                <w:sz w:val="24"/>
                <w:szCs w:val="24"/>
              </w:rPr>
            </w:pPr>
          </w:p>
          <w:p w14:paraId="6D072C0D" w14:textId="77777777" w:rsidR="00473847" w:rsidRPr="00F20383" w:rsidRDefault="00473847" w:rsidP="46901E35">
            <w:pPr>
              <w:spacing w:after="0"/>
              <w:ind w:left="-720"/>
              <w:rPr>
                <w:rFonts w:cs="Calibri"/>
                <w:b/>
                <w:bCs/>
                <w:sz w:val="24"/>
                <w:szCs w:val="24"/>
              </w:rPr>
            </w:pPr>
          </w:p>
        </w:tc>
        <w:tc>
          <w:tcPr>
            <w:tcW w:w="1673" w:type="dxa"/>
            <w:shd w:val="clear" w:color="auto" w:fill="auto"/>
          </w:tcPr>
          <w:p w14:paraId="5D5F47C5" w14:textId="77777777" w:rsidR="00473847" w:rsidRPr="00F20383" w:rsidRDefault="21A7FA80" w:rsidP="46901E35">
            <w:pPr>
              <w:spacing w:after="0"/>
              <w:ind w:left="-720"/>
              <w:rPr>
                <w:rFonts w:cs="Calibri"/>
                <w:b/>
                <w:bCs/>
                <w:sz w:val="24"/>
                <w:szCs w:val="24"/>
              </w:rPr>
            </w:pPr>
            <w:r w:rsidRPr="46901E35">
              <w:rPr>
                <w:rFonts w:cs="Calibri"/>
                <w:b/>
                <w:bCs/>
                <w:sz w:val="24"/>
                <w:szCs w:val="24"/>
              </w:rPr>
              <w:t>By whom</w:t>
            </w:r>
          </w:p>
        </w:tc>
        <w:tc>
          <w:tcPr>
            <w:tcW w:w="1673" w:type="dxa"/>
            <w:shd w:val="clear" w:color="auto" w:fill="auto"/>
          </w:tcPr>
          <w:p w14:paraId="74E4411F" w14:textId="77777777" w:rsidR="00473847" w:rsidRPr="00F20383" w:rsidRDefault="21A7FA80" w:rsidP="46901E35">
            <w:pPr>
              <w:spacing w:after="0"/>
              <w:ind w:left="-720"/>
              <w:rPr>
                <w:rFonts w:cs="Calibri"/>
                <w:b/>
                <w:bCs/>
                <w:sz w:val="24"/>
                <w:szCs w:val="24"/>
              </w:rPr>
            </w:pPr>
            <w:r w:rsidRPr="46901E35">
              <w:rPr>
                <w:rFonts w:cs="Calibri"/>
                <w:b/>
                <w:bCs/>
                <w:sz w:val="24"/>
                <w:szCs w:val="24"/>
              </w:rPr>
              <w:t>By when</w:t>
            </w:r>
          </w:p>
        </w:tc>
      </w:tr>
      <w:tr w:rsidR="00473847" w:rsidRPr="00F20383" w14:paraId="3FC8D9CA" w14:textId="77777777" w:rsidTr="46901E35">
        <w:tc>
          <w:tcPr>
            <w:tcW w:w="2518" w:type="dxa"/>
            <w:shd w:val="clear" w:color="auto" w:fill="auto"/>
          </w:tcPr>
          <w:p w14:paraId="5DCE9EC2" w14:textId="77777777" w:rsidR="00473847" w:rsidRPr="00F20383" w:rsidRDefault="21A7FA80" w:rsidP="46901E35">
            <w:pPr>
              <w:spacing w:after="0"/>
              <w:ind w:left="-720"/>
              <w:rPr>
                <w:rFonts w:cs="Calibri"/>
                <w:b/>
                <w:bCs/>
                <w:sz w:val="24"/>
                <w:szCs w:val="24"/>
              </w:rPr>
            </w:pPr>
            <w:r w:rsidRPr="46901E35">
              <w:rPr>
                <w:rFonts w:cs="Calibri"/>
                <w:b/>
                <w:bCs/>
              </w:rPr>
              <w:t>Date of next meeting</w:t>
            </w:r>
          </w:p>
        </w:tc>
        <w:tc>
          <w:tcPr>
            <w:tcW w:w="8166" w:type="dxa"/>
            <w:gridSpan w:val="5"/>
            <w:shd w:val="clear" w:color="auto" w:fill="auto"/>
          </w:tcPr>
          <w:p w14:paraId="48A21919" w14:textId="77777777" w:rsidR="00473847" w:rsidRPr="00F20383" w:rsidRDefault="00473847" w:rsidP="46901E35">
            <w:pPr>
              <w:spacing w:after="0"/>
              <w:ind w:left="-720"/>
              <w:rPr>
                <w:rFonts w:cs="Calibri"/>
                <w:b/>
                <w:bCs/>
                <w:sz w:val="32"/>
                <w:szCs w:val="32"/>
              </w:rPr>
            </w:pPr>
          </w:p>
        </w:tc>
      </w:tr>
      <w:tr w:rsidR="00473847" w:rsidRPr="00F20383" w14:paraId="41C0AEF7" w14:textId="77777777" w:rsidTr="46901E35">
        <w:tc>
          <w:tcPr>
            <w:tcW w:w="2518" w:type="dxa"/>
            <w:shd w:val="clear" w:color="auto" w:fill="auto"/>
          </w:tcPr>
          <w:p w14:paraId="41FB3B19" w14:textId="77777777" w:rsidR="00473847" w:rsidRPr="00F20383" w:rsidRDefault="21A7FA80" w:rsidP="46901E35">
            <w:pPr>
              <w:spacing w:after="0"/>
              <w:ind w:left="-720"/>
              <w:rPr>
                <w:rFonts w:cs="Calibri"/>
                <w:b/>
                <w:bCs/>
              </w:rPr>
            </w:pPr>
            <w:r w:rsidRPr="46901E35">
              <w:rPr>
                <w:rFonts w:cs="Calibri"/>
                <w:b/>
                <w:bCs/>
              </w:rPr>
              <w:t>Signed</w:t>
            </w:r>
          </w:p>
        </w:tc>
        <w:tc>
          <w:tcPr>
            <w:tcW w:w="4083" w:type="dxa"/>
            <w:gridSpan w:val="2"/>
            <w:shd w:val="clear" w:color="auto" w:fill="auto"/>
          </w:tcPr>
          <w:p w14:paraId="7B0B9832" w14:textId="77777777" w:rsidR="00473847" w:rsidRPr="00F20383" w:rsidRDefault="21A7FA80" w:rsidP="46901E35">
            <w:pPr>
              <w:spacing w:after="0"/>
              <w:ind w:left="-720"/>
              <w:rPr>
                <w:rFonts w:cs="Calibri"/>
                <w:b/>
                <w:bCs/>
              </w:rPr>
            </w:pPr>
            <w:r w:rsidRPr="46901E35">
              <w:rPr>
                <w:rFonts w:cs="Calibri"/>
                <w:b/>
                <w:bCs/>
              </w:rPr>
              <w:t>Supervisee</w:t>
            </w:r>
          </w:p>
        </w:tc>
        <w:tc>
          <w:tcPr>
            <w:tcW w:w="4083" w:type="dxa"/>
            <w:gridSpan w:val="3"/>
            <w:shd w:val="clear" w:color="auto" w:fill="auto"/>
          </w:tcPr>
          <w:p w14:paraId="0A7C0F6A" w14:textId="77777777" w:rsidR="00473847" w:rsidRPr="00F20383" w:rsidRDefault="21A7FA80" w:rsidP="46901E35">
            <w:pPr>
              <w:spacing w:after="0"/>
              <w:ind w:left="-720"/>
              <w:rPr>
                <w:rFonts w:cs="Calibri"/>
                <w:b/>
                <w:bCs/>
              </w:rPr>
            </w:pPr>
            <w:r w:rsidRPr="46901E35">
              <w:rPr>
                <w:rFonts w:cs="Calibri"/>
                <w:b/>
                <w:bCs/>
              </w:rPr>
              <w:t>Supervisor</w:t>
            </w:r>
          </w:p>
          <w:p w14:paraId="6BD18F9B" w14:textId="77777777" w:rsidR="00473847" w:rsidRPr="00F20383" w:rsidRDefault="00473847" w:rsidP="46901E35">
            <w:pPr>
              <w:spacing w:after="0"/>
              <w:ind w:left="-720"/>
              <w:rPr>
                <w:rFonts w:cs="Calibri"/>
                <w:b/>
                <w:bCs/>
              </w:rPr>
            </w:pPr>
          </w:p>
        </w:tc>
      </w:tr>
    </w:tbl>
    <w:p w14:paraId="0F3CABC7" w14:textId="0EB51F6A" w:rsidR="00135E4F" w:rsidRPr="002078CB" w:rsidRDefault="00135E4F" w:rsidP="5AB22BA4">
      <w:pPr>
        <w:spacing w:after="0"/>
        <w:rPr>
          <w:rFonts w:ascii="Comic Sans MS" w:hAnsi="Comic Sans MS"/>
          <w:b/>
          <w:bCs/>
          <w:sz w:val="32"/>
          <w:szCs w:val="32"/>
          <w:u w:val="single"/>
        </w:rPr>
      </w:pPr>
    </w:p>
    <w:sectPr w:rsidR="00135E4F" w:rsidRPr="002078CB" w:rsidSect="001D60A6">
      <w:footerReference w:type="default" r:id="rId12"/>
      <w:pgSz w:w="11907" w:h="16839"/>
      <w:pgMar w:top="720" w:right="720" w:bottom="720" w:left="720" w:header="680" w:footer="851"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BE7A4" w14:textId="77777777" w:rsidR="003F47FD" w:rsidRDefault="003F47FD">
      <w:r>
        <w:separator/>
      </w:r>
    </w:p>
  </w:endnote>
  <w:endnote w:type="continuationSeparator" w:id="0">
    <w:p w14:paraId="5C88031D" w14:textId="77777777" w:rsidR="003F47FD" w:rsidRDefault="003F4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CBC8" w14:textId="77777777" w:rsidR="000F6B39" w:rsidRDefault="000F6B39">
    <w:pPr>
      <w:pStyle w:val="Footer"/>
      <w:jc w:val="right"/>
    </w:pPr>
    <w:r>
      <w:fldChar w:fldCharType="begin"/>
    </w:r>
    <w:r>
      <w:instrText xml:space="preserve"> PAGE   \* MERGEFORMAT </w:instrText>
    </w:r>
    <w:r>
      <w:fldChar w:fldCharType="separate"/>
    </w:r>
    <w:r w:rsidR="007306DD">
      <w:rPr>
        <w:noProof/>
      </w:rPr>
      <w:t>2</w:t>
    </w:r>
    <w:r>
      <w:rPr>
        <w:noProof/>
      </w:rPr>
      <w:fldChar w:fldCharType="end"/>
    </w:r>
  </w:p>
  <w:p w14:paraId="65F9C3DC" w14:textId="77777777" w:rsidR="000F6B39" w:rsidRPr="000F6B39" w:rsidRDefault="000F6B39">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DB0AB" w14:textId="77777777" w:rsidR="003F47FD" w:rsidRDefault="003F47FD">
      <w:r>
        <w:separator/>
      </w:r>
    </w:p>
  </w:footnote>
  <w:footnote w:type="continuationSeparator" w:id="0">
    <w:p w14:paraId="3F7FFA7D" w14:textId="77777777" w:rsidR="003F47FD" w:rsidRDefault="003F4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494511"/>
    <w:multiLevelType w:val="hybridMultilevel"/>
    <w:tmpl w:val="BF06BF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99435C"/>
    <w:multiLevelType w:val="hybridMultilevel"/>
    <w:tmpl w:val="E5323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A7551"/>
    <w:multiLevelType w:val="hybridMultilevel"/>
    <w:tmpl w:val="D21E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C51DD"/>
    <w:multiLevelType w:val="hybridMultilevel"/>
    <w:tmpl w:val="A61870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CB4091E"/>
    <w:multiLevelType w:val="hybridMultilevel"/>
    <w:tmpl w:val="E1FC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680F0F"/>
    <w:multiLevelType w:val="hybridMultilevel"/>
    <w:tmpl w:val="C34E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9F67D5"/>
    <w:multiLevelType w:val="hybridMultilevel"/>
    <w:tmpl w:val="5730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1247D"/>
    <w:multiLevelType w:val="hybridMultilevel"/>
    <w:tmpl w:val="9D7ACE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7321CF"/>
    <w:multiLevelType w:val="hybridMultilevel"/>
    <w:tmpl w:val="863AF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24031E"/>
    <w:multiLevelType w:val="hybridMultilevel"/>
    <w:tmpl w:val="923C8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2F6D72"/>
    <w:multiLevelType w:val="hybridMultilevel"/>
    <w:tmpl w:val="016E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7E7116"/>
    <w:multiLevelType w:val="hybridMultilevel"/>
    <w:tmpl w:val="7370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BA1313"/>
    <w:multiLevelType w:val="hybridMultilevel"/>
    <w:tmpl w:val="56207354"/>
    <w:lvl w:ilvl="0" w:tplc="FE604964">
      <w:start w:val="1"/>
      <w:numFmt w:val="bullet"/>
      <w:pStyle w:val="aLCPbulletlist"/>
      <w:lvlText w:val=""/>
      <w:lvlJc w:val="left"/>
      <w:pPr>
        <w:tabs>
          <w:tab w:val="num" w:pos="2818"/>
        </w:tabs>
        <w:ind w:left="2818" w:hanging="360"/>
      </w:pPr>
      <w:rPr>
        <w:rFonts w:ascii="Symbol" w:hAnsi="Symbol" w:hint="default"/>
        <w:color w:val="auto"/>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4" w15:restartNumberingAfterBreak="0">
    <w:nsid w:val="69A40A39"/>
    <w:multiLevelType w:val="hybridMultilevel"/>
    <w:tmpl w:val="DD8C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E53FD0"/>
    <w:multiLevelType w:val="hybridMultilevel"/>
    <w:tmpl w:val="848A3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1"/>
  </w:num>
  <w:num w:numId="4">
    <w:abstractNumId w:val="14"/>
  </w:num>
  <w:num w:numId="5">
    <w:abstractNumId w:val="7"/>
  </w:num>
  <w:num w:numId="6">
    <w:abstractNumId w:val="12"/>
  </w:num>
  <w:num w:numId="7">
    <w:abstractNumId w:val="6"/>
  </w:num>
  <w:num w:numId="8">
    <w:abstractNumId w:val="2"/>
  </w:num>
  <w:num w:numId="9">
    <w:abstractNumId w:val="5"/>
  </w:num>
  <w:num w:numId="10">
    <w:abstractNumId w:val="10"/>
  </w:num>
  <w:num w:numId="11">
    <w:abstractNumId w:val="3"/>
  </w:num>
  <w:num w:numId="12">
    <w:abstractNumId w:val="15"/>
  </w:num>
  <w:num w:numId="13">
    <w:abstractNumId w:val="1"/>
  </w:num>
  <w:num w:numId="14">
    <w:abstractNumId w:val="8"/>
  </w:num>
  <w:num w:numId="1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567"/>
    <w:rsid w:val="00040EC1"/>
    <w:rsid w:val="000436F8"/>
    <w:rsid w:val="00065B33"/>
    <w:rsid w:val="000F6B39"/>
    <w:rsid w:val="00135E4F"/>
    <w:rsid w:val="00163512"/>
    <w:rsid w:val="001803AD"/>
    <w:rsid w:val="00192056"/>
    <w:rsid w:val="001A18CD"/>
    <w:rsid w:val="001C4EA8"/>
    <w:rsid w:val="001D1B2A"/>
    <w:rsid w:val="001D60A6"/>
    <w:rsid w:val="002078CB"/>
    <w:rsid w:val="00222651"/>
    <w:rsid w:val="002339CF"/>
    <w:rsid w:val="0028273F"/>
    <w:rsid w:val="002A6ED6"/>
    <w:rsid w:val="002A7762"/>
    <w:rsid w:val="002E40AF"/>
    <w:rsid w:val="002F27A0"/>
    <w:rsid w:val="00323C03"/>
    <w:rsid w:val="00363816"/>
    <w:rsid w:val="003D72A6"/>
    <w:rsid w:val="003F47FD"/>
    <w:rsid w:val="00473847"/>
    <w:rsid w:val="004817BC"/>
    <w:rsid w:val="004B3B5F"/>
    <w:rsid w:val="004B4332"/>
    <w:rsid w:val="004F1A97"/>
    <w:rsid w:val="00547302"/>
    <w:rsid w:val="00553816"/>
    <w:rsid w:val="00637448"/>
    <w:rsid w:val="006A0FA5"/>
    <w:rsid w:val="006B55C9"/>
    <w:rsid w:val="006B5933"/>
    <w:rsid w:val="007306DD"/>
    <w:rsid w:val="0074152D"/>
    <w:rsid w:val="00743F9B"/>
    <w:rsid w:val="00752DD8"/>
    <w:rsid w:val="007721F9"/>
    <w:rsid w:val="007854BE"/>
    <w:rsid w:val="007971D6"/>
    <w:rsid w:val="007B3E77"/>
    <w:rsid w:val="007C1945"/>
    <w:rsid w:val="007D1318"/>
    <w:rsid w:val="00800663"/>
    <w:rsid w:val="008908EE"/>
    <w:rsid w:val="008F171F"/>
    <w:rsid w:val="00907C85"/>
    <w:rsid w:val="00935C98"/>
    <w:rsid w:val="009479A3"/>
    <w:rsid w:val="0095058C"/>
    <w:rsid w:val="009765F0"/>
    <w:rsid w:val="009C13AE"/>
    <w:rsid w:val="009C7F5A"/>
    <w:rsid w:val="00A14583"/>
    <w:rsid w:val="00A151CD"/>
    <w:rsid w:val="00A35B3E"/>
    <w:rsid w:val="00A3617B"/>
    <w:rsid w:val="00A5601A"/>
    <w:rsid w:val="00A618FE"/>
    <w:rsid w:val="00AB2026"/>
    <w:rsid w:val="00AC3567"/>
    <w:rsid w:val="00AE54B8"/>
    <w:rsid w:val="00B24AE6"/>
    <w:rsid w:val="00B6317C"/>
    <w:rsid w:val="00BB1B19"/>
    <w:rsid w:val="00BC6F20"/>
    <w:rsid w:val="00C03467"/>
    <w:rsid w:val="00C8039E"/>
    <w:rsid w:val="00C84B19"/>
    <w:rsid w:val="00DA4AF8"/>
    <w:rsid w:val="00DB4C37"/>
    <w:rsid w:val="00E950A4"/>
    <w:rsid w:val="00EC34D6"/>
    <w:rsid w:val="00F20383"/>
    <w:rsid w:val="00F27226"/>
    <w:rsid w:val="00F700BE"/>
    <w:rsid w:val="00F86C9B"/>
    <w:rsid w:val="00FA6122"/>
    <w:rsid w:val="00FE7B46"/>
    <w:rsid w:val="08FBAF08"/>
    <w:rsid w:val="1355468D"/>
    <w:rsid w:val="21A7FA80"/>
    <w:rsid w:val="36874C07"/>
    <w:rsid w:val="3B6F339F"/>
    <w:rsid w:val="4410A99C"/>
    <w:rsid w:val="46901E35"/>
    <w:rsid w:val="49F1060F"/>
    <w:rsid w:val="56B660BA"/>
    <w:rsid w:val="5AB22BA4"/>
    <w:rsid w:val="5BDA39EB"/>
    <w:rsid w:val="609B0060"/>
    <w:rsid w:val="667224D9"/>
    <w:rsid w:val="6AEB5FEB"/>
    <w:rsid w:val="7A4CD6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DF2577E"/>
  <w15:chartTrackingRefBased/>
  <w15:docId w15:val="{6CF268F5-80C0-4A87-8870-4109FDA4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footer" w:uiPriority="99"/>
    <w:lsdException w:name="caption" w:semiHidden="1" w:uiPriority="35" w:unhideWhenUsed="1"/>
    <w:lsdException w:name="Title" w:uiPriority="10" w:qFormat="1"/>
    <w:lsdException w:name="Subtitle" w:uiPriority="11" w:qFormat="1"/>
    <w:lsdException w:name="Strong" w:uiPriority="22" w:qFormat="1"/>
    <w:lsdException w:name="Emphasis" w:uiPriority="20"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18CD"/>
    <w:pPr>
      <w:spacing w:after="200" w:line="276" w:lineRule="auto"/>
    </w:pPr>
    <w:rPr>
      <w:sz w:val="22"/>
      <w:szCs w:val="22"/>
      <w:lang w:eastAsia="en-GB"/>
    </w:rPr>
  </w:style>
  <w:style w:type="paragraph" w:styleId="Heading1">
    <w:name w:val="heading 1"/>
    <w:basedOn w:val="Normal"/>
    <w:next w:val="Normal"/>
    <w:link w:val="Heading1Char"/>
    <w:uiPriority w:val="9"/>
    <w:qFormat/>
    <w:rsid w:val="001A18CD"/>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semiHidden/>
    <w:unhideWhenUsed/>
    <w:qFormat/>
    <w:rsid w:val="001A18CD"/>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semiHidden/>
    <w:unhideWhenUsed/>
    <w:qFormat/>
    <w:rsid w:val="001A18CD"/>
    <w:pPr>
      <w:spacing w:before="200" w:after="0" w:line="271" w:lineRule="auto"/>
      <w:outlineLvl w:val="2"/>
    </w:pPr>
    <w:rPr>
      <w:rFonts w:ascii="Cambria" w:hAnsi="Cambria"/>
      <w:b/>
      <w:bCs/>
    </w:rPr>
  </w:style>
  <w:style w:type="paragraph" w:styleId="Heading4">
    <w:name w:val="heading 4"/>
    <w:basedOn w:val="Normal"/>
    <w:next w:val="Normal"/>
    <w:link w:val="Heading4Char"/>
    <w:uiPriority w:val="9"/>
    <w:semiHidden/>
    <w:unhideWhenUsed/>
    <w:qFormat/>
    <w:rsid w:val="001A18CD"/>
    <w:pPr>
      <w:spacing w:before="200" w:after="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A18CD"/>
    <w:pPr>
      <w:spacing w:before="200" w:after="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A18CD"/>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A18CD"/>
    <w:pPr>
      <w:spacing w:after="0"/>
      <w:outlineLvl w:val="6"/>
    </w:pPr>
    <w:rPr>
      <w:rFonts w:ascii="Cambria" w:hAnsi="Cambria"/>
      <w:i/>
      <w:iCs/>
    </w:rPr>
  </w:style>
  <w:style w:type="paragraph" w:styleId="Heading8">
    <w:name w:val="heading 8"/>
    <w:basedOn w:val="Normal"/>
    <w:next w:val="Normal"/>
    <w:link w:val="Heading8Char"/>
    <w:uiPriority w:val="9"/>
    <w:semiHidden/>
    <w:unhideWhenUsed/>
    <w:qFormat/>
    <w:rsid w:val="001A18CD"/>
    <w:pPr>
      <w:spacing w:after="0"/>
      <w:outlineLvl w:val="7"/>
    </w:pPr>
    <w:rPr>
      <w:rFonts w:ascii="Cambria" w:hAnsi="Cambria"/>
      <w:sz w:val="20"/>
      <w:szCs w:val="20"/>
    </w:rPr>
  </w:style>
  <w:style w:type="paragraph" w:styleId="Heading9">
    <w:name w:val="heading 9"/>
    <w:basedOn w:val="Normal"/>
    <w:next w:val="Normal"/>
    <w:link w:val="Heading9Char"/>
    <w:uiPriority w:val="9"/>
    <w:semiHidden/>
    <w:unhideWhenUsed/>
    <w:qFormat/>
    <w:rsid w:val="001A18CD"/>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LCPboldbodytext">
    <w:name w:val="a LCP bold body text"/>
    <w:rsid w:val="00AC3567"/>
    <w:rPr>
      <w:rFonts w:ascii="Arial" w:hAnsi="Arial"/>
      <w:b/>
      <w:bCs/>
      <w:dstrike w:val="0"/>
      <w:sz w:val="22"/>
      <w:effect w:val="none"/>
      <w:vertAlign w:val="baseline"/>
    </w:rPr>
  </w:style>
  <w:style w:type="paragraph" w:customStyle="1" w:styleId="aLCPHeading">
    <w:name w:val="a LCP Heading"/>
    <w:basedOn w:val="Heading1"/>
    <w:autoRedefine/>
    <w:rsid w:val="00AC3567"/>
    <w:pPr>
      <w:widowControl w:val="0"/>
      <w:suppressAutoHyphens/>
      <w:spacing w:before="0"/>
      <w:jc w:val="center"/>
    </w:pPr>
    <w:rPr>
      <w:bCs w:val="0"/>
      <w:szCs w:val="20"/>
    </w:rPr>
  </w:style>
  <w:style w:type="paragraph" w:customStyle="1" w:styleId="aLCPSubhead">
    <w:name w:val="a LCP Subhead"/>
    <w:autoRedefine/>
    <w:rsid w:val="00E950A4"/>
    <w:pPr>
      <w:spacing w:after="200" w:line="276" w:lineRule="auto"/>
      <w:ind w:left="680" w:hanging="680"/>
    </w:pPr>
    <w:rPr>
      <w:rFonts w:ascii="Comic Sans MS" w:hAnsi="Comic Sans MS" w:cs="Arial"/>
      <w:b/>
      <w:sz w:val="22"/>
      <w:szCs w:val="22"/>
      <w:lang w:eastAsia="en-US"/>
    </w:rPr>
  </w:style>
  <w:style w:type="paragraph" w:customStyle="1" w:styleId="aLCPBodytext">
    <w:name w:val="a LCP Body text"/>
    <w:autoRedefine/>
    <w:rsid w:val="00AC3567"/>
    <w:pPr>
      <w:spacing w:after="200" w:line="276" w:lineRule="auto"/>
    </w:pPr>
    <w:rPr>
      <w:rFonts w:ascii="Arial" w:hAnsi="Arial" w:cs="Arial"/>
      <w:sz w:val="22"/>
      <w:szCs w:val="22"/>
      <w:lang w:eastAsia="en-US"/>
    </w:rPr>
  </w:style>
  <w:style w:type="paragraph" w:customStyle="1" w:styleId="aLCPbulletlist">
    <w:name w:val="a LCP bullet list"/>
    <w:basedOn w:val="aLCPBodytext"/>
    <w:autoRedefine/>
    <w:rsid w:val="00AC3567"/>
    <w:pPr>
      <w:numPr>
        <w:numId w:val="1"/>
      </w:numPr>
      <w:tabs>
        <w:tab w:val="clear" w:pos="2818"/>
        <w:tab w:val="num" w:pos="1320"/>
      </w:tabs>
      <w:ind w:left="1320" w:hanging="240"/>
    </w:pPr>
  </w:style>
  <w:style w:type="paragraph" w:styleId="BalloonText">
    <w:name w:val="Balloon Text"/>
    <w:basedOn w:val="Normal"/>
    <w:link w:val="BalloonTextChar"/>
    <w:rsid w:val="007854BE"/>
    <w:rPr>
      <w:rFonts w:ascii="Tahoma" w:hAnsi="Tahoma" w:cs="Tahoma"/>
      <w:sz w:val="16"/>
      <w:szCs w:val="16"/>
    </w:rPr>
  </w:style>
  <w:style w:type="character" w:customStyle="1" w:styleId="BalloonTextChar">
    <w:name w:val="Balloon Text Char"/>
    <w:link w:val="BalloonText"/>
    <w:rsid w:val="007854BE"/>
    <w:rPr>
      <w:rFonts w:ascii="Tahoma" w:hAnsi="Tahoma" w:cs="Tahoma"/>
      <w:sz w:val="16"/>
      <w:szCs w:val="16"/>
      <w:lang w:val="en-US" w:eastAsia="en-US"/>
    </w:rPr>
  </w:style>
  <w:style w:type="character" w:customStyle="1" w:styleId="Heading1Char">
    <w:name w:val="Heading 1 Char"/>
    <w:link w:val="Heading1"/>
    <w:uiPriority w:val="9"/>
    <w:rsid w:val="001A18CD"/>
    <w:rPr>
      <w:rFonts w:ascii="Cambria" w:eastAsia="Times New Roman" w:hAnsi="Cambria" w:cs="Times New Roman"/>
      <w:b/>
      <w:bCs/>
      <w:sz w:val="28"/>
      <w:szCs w:val="28"/>
    </w:rPr>
  </w:style>
  <w:style w:type="character" w:customStyle="1" w:styleId="Heading2Char">
    <w:name w:val="Heading 2 Char"/>
    <w:link w:val="Heading2"/>
    <w:uiPriority w:val="9"/>
    <w:semiHidden/>
    <w:rsid w:val="001A18CD"/>
    <w:rPr>
      <w:rFonts w:ascii="Cambria" w:eastAsia="Times New Roman" w:hAnsi="Cambria" w:cs="Times New Roman"/>
      <w:b/>
      <w:bCs/>
      <w:sz w:val="26"/>
      <w:szCs w:val="26"/>
    </w:rPr>
  </w:style>
  <w:style w:type="character" w:customStyle="1" w:styleId="Heading3Char">
    <w:name w:val="Heading 3 Char"/>
    <w:link w:val="Heading3"/>
    <w:uiPriority w:val="9"/>
    <w:semiHidden/>
    <w:rsid w:val="001A18CD"/>
    <w:rPr>
      <w:rFonts w:ascii="Cambria" w:eastAsia="Times New Roman" w:hAnsi="Cambria" w:cs="Times New Roman"/>
      <w:b/>
      <w:bCs/>
    </w:rPr>
  </w:style>
  <w:style w:type="character" w:customStyle="1" w:styleId="Heading4Char">
    <w:name w:val="Heading 4 Char"/>
    <w:link w:val="Heading4"/>
    <w:uiPriority w:val="9"/>
    <w:semiHidden/>
    <w:rsid w:val="001A18CD"/>
    <w:rPr>
      <w:rFonts w:ascii="Cambria" w:eastAsia="Times New Roman" w:hAnsi="Cambria" w:cs="Times New Roman"/>
      <w:b/>
      <w:bCs/>
      <w:i/>
      <w:iCs/>
    </w:rPr>
  </w:style>
  <w:style w:type="character" w:customStyle="1" w:styleId="Heading5Char">
    <w:name w:val="Heading 5 Char"/>
    <w:link w:val="Heading5"/>
    <w:uiPriority w:val="9"/>
    <w:semiHidden/>
    <w:rsid w:val="001A18CD"/>
    <w:rPr>
      <w:rFonts w:ascii="Cambria" w:eastAsia="Times New Roman" w:hAnsi="Cambria" w:cs="Times New Roman"/>
      <w:b/>
      <w:bCs/>
      <w:color w:val="7F7F7F"/>
    </w:rPr>
  </w:style>
  <w:style w:type="character" w:customStyle="1" w:styleId="Heading6Char">
    <w:name w:val="Heading 6 Char"/>
    <w:link w:val="Heading6"/>
    <w:uiPriority w:val="9"/>
    <w:semiHidden/>
    <w:rsid w:val="001A18CD"/>
    <w:rPr>
      <w:rFonts w:ascii="Cambria" w:eastAsia="Times New Roman" w:hAnsi="Cambria" w:cs="Times New Roman"/>
      <w:b/>
      <w:bCs/>
      <w:i/>
      <w:iCs/>
      <w:color w:val="7F7F7F"/>
    </w:rPr>
  </w:style>
  <w:style w:type="character" w:customStyle="1" w:styleId="Heading7Char">
    <w:name w:val="Heading 7 Char"/>
    <w:link w:val="Heading7"/>
    <w:uiPriority w:val="9"/>
    <w:rsid w:val="001A18CD"/>
    <w:rPr>
      <w:rFonts w:ascii="Cambria" w:eastAsia="Times New Roman" w:hAnsi="Cambria" w:cs="Times New Roman"/>
      <w:i/>
      <w:iCs/>
    </w:rPr>
  </w:style>
  <w:style w:type="character" w:customStyle="1" w:styleId="Heading8Char">
    <w:name w:val="Heading 8 Char"/>
    <w:link w:val="Heading8"/>
    <w:uiPriority w:val="9"/>
    <w:semiHidden/>
    <w:rsid w:val="001A18CD"/>
    <w:rPr>
      <w:rFonts w:ascii="Cambria" w:eastAsia="Times New Roman" w:hAnsi="Cambria" w:cs="Times New Roman"/>
      <w:sz w:val="20"/>
      <w:szCs w:val="20"/>
    </w:rPr>
  </w:style>
  <w:style w:type="character" w:customStyle="1" w:styleId="Heading9Char">
    <w:name w:val="Heading 9 Char"/>
    <w:link w:val="Heading9"/>
    <w:uiPriority w:val="9"/>
    <w:semiHidden/>
    <w:rsid w:val="001A18CD"/>
    <w:rPr>
      <w:rFonts w:ascii="Cambria" w:eastAsia="Times New Roman" w:hAnsi="Cambria" w:cs="Times New Roman"/>
      <w:i/>
      <w:iCs/>
      <w:spacing w:val="5"/>
      <w:sz w:val="20"/>
      <w:szCs w:val="20"/>
    </w:rPr>
  </w:style>
  <w:style w:type="paragraph" w:styleId="Caption">
    <w:name w:val="caption"/>
    <w:basedOn w:val="Normal"/>
    <w:next w:val="Normal"/>
    <w:uiPriority w:val="35"/>
    <w:semiHidden/>
    <w:unhideWhenUsed/>
    <w:rsid w:val="001A18CD"/>
    <w:rPr>
      <w:b/>
      <w:bCs/>
      <w:color w:val="943634"/>
      <w:sz w:val="18"/>
      <w:szCs w:val="18"/>
    </w:rPr>
  </w:style>
  <w:style w:type="paragraph" w:styleId="Title">
    <w:name w:val="Title"/>
    <w:basedOn w:val="Normal"/>
    <w:next w:val="Normal"/>
    <w:link w:val="TitleChar"/>
    <w:uiPriority w:val="10"/>
    <w:qFormat/>
    <w:rsid w:val="001A18CD"/>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link w:val="Title"/>
    <w:uiPriority w:val="10"/>
    <w:rsid w:val="001A18CD"/>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1A18CD"/>
    <w:pPr>
      <w:spacing w:after="600"/>
    </w:pPr>
    <w:rPr>
      <w:rFonts w:ascii="Cambria" w:hAnsi="Cambria"/>
      <w:i/>
      <w:iCs/>
      <w:spacing w:val="13"/>
      <w:sz w:val="24"/>
      <w:szCs w:val="24"/>
    </w:rPr>
  </w:style>
  <w:style w:type="character" w:customStyle="1" w:styleId="SubtitleChar">
    <w:name w:val="Subtitle Char"/>
    <w:link w:val="Subtitle"/>
    <w:uiPriority w:val="11"/>
    <w:rsid w:val="001A18CD"/>
    <w:rPr>
      <w:rFonts w:ascii="Cambria" w:eastAsia="Times New Roman" w:hAnsi="Cambria" w:cs="Times New Roman"/>
      <w:i/>
      <w:iCs/>
      <w:spacing w:val="13"/>
      <w:sz w:val="24"/>
      <w:szCs w:val="24"/>
    </w:rPr>
  </w:style>
  <w:style w:type="character" w:styleId="Strong">
    <w:name w:val="Strong"/>
    <w:uiPriority w:val="22"/>
    <w:qFormat/>
    <w:rsid w:val="001A18CD"/>
    <w:rPr>
      <w:b/>
      <w:bCs/>
    </w:rPr>
  </w:style>
  <w:style w:type="character" w:styleId="Emphasis">
    <w:name w:val="Emphasis"/>
    <w:uiPriority w:val="20"/>
    <w:qFormat/>
    <w:rsid w:val="001A18CD"/>
    <w:rPr>
      <w:b/>
      <w:bCs/>
      <w:i/>
      <w:iCs/>
      <w:spacing w:val="10"/>
      <w:bdr w:val="none" w:sz="0" w:space="0" w:color="auto"/>
      <w:shd w:val="clear" w:color="auto" w:fill="auto"/>
    </w:rPr>
  </w:style>
  <w:style w:type="paragraph" w:styleId="NoSpacing">
    <w:name w:val="No Spacing"/>
    <w:basedOn w:val="Normal"/>
    <w:link w:val="NoSpacingChar"/>
    <w:uiPriority w:val="1"/>
    <w:qFormat/>
    <w:rsid w:val="001A18CD"/>
    <w:pPr>
      <w:spacing w:after="0" w:line="240" w:lineRule="auto"/>
    </w:pPr>
  </w:style>
  <w:style w:type="character" w:customStyle="1" w:styleId="NoSpacingChar">
    <w:name w:val="No Spacing Char"/>
    <w:link w:val="NoSpacing"/>
    <w:uiPriority w:val="1"/>
    <w:rsid w:val="001A18CD"/>
  </w:style>
  <w:style w:type="paragraph" w:styleId="ListParagraph">
    <w:name w:val="List Paragraph"/>
    <w:basedOn w:val="Normal"/>
    <w:uiPriority w:val="34"/>
    <w:qFormat/>
    <w:rsid w:val="001A18CD"/>
    <w:pPr>
      <w:ind w:left="720"/>
      <w:contextualSpacing/>
    </w:pPr>
  </w:style>
  <w:style w:type="paragraph" w:styleId="Quote">
    <w:name w:val="Quote"/>
    <w:basedOn w:val="Normal"/>
    <w:next w:val="Normal"/>
    <w:link w:val="QuoteChar"/>
    <w:uiPriority w:val="29"/>
    <w:qFormat/>
    <w:rsid w:val="001A18CD"/>
    <w:pPr>
      <w:spacing w:before="200" w:after="0"/>
      <w:ind w:left="360" w:right="360"/>
    </w:pPr>
    <w:rPr>
      <w:i/>
      <w:iCs/>
    </w:rPr>
  </w:style>
  <w:style w:type="character" w:customStyle="1" w:styleId="QuoteChar">
    <w:name w:val="Quote Char"/>
    <w:link w:val="Quote"/>
    <w:uiPriority w:val="29"/>
    <w:rsid w:val="001A18CD"/>
    <w:rPr>
      <w:i/>
      <w:iCs/>
    </w:rPr>
  </w:style>
  <w:style w:type="paragraph" w:styleId="IntenseQuote">
    <w:name w:val="Intense Quote"/>
    <w:basedOn w:val="Normal"/>
    <w:next w:val="Normal"/>
    <w:link w:val="IntenseQuoteChar"/>
    <w:uiPriority w:val="30"/>
    <w:qFormat/>
    <w:rsid w:val="001A18CD"/>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1A18CD"/>
    <w:rPr>
      <w:b/>
      <w:bCs/>
      <w:i/>
      <w:iCs/>
    </w:rPr>
  </w:style>
  <w:style w:type="character" w:styleId="SubtleEmphasis">
    <w:name w:val="Subtle Emphasis"/>
    <w:uiPriority w:val="19"/>
    <w:qFormat/>
    <w:rsid w:val="001A18CD"/>
    <w:rPr>
      <w:i/>
      <w:iCs/>
    </w:rPr>
  </w:style>
  <w:style w:type="character" w:styleId="IntenseEmphasis">
    <w:name w:val="Intense Emphasis"/>
    <w:uiPriority w:val="21"/>
    <w:qFormat/>
    <w:rsid w:val="001A18CD"/>
    <w:rPr>
      <w:b/>
      <w:bCs/>
    </w:rPr>
  </w:style>
  <w:style w:type="character" w:styleId="SubtleReference">
    <w:name w:val="Subtle Reference"/>
    <w:uiPriority w:val="31"/>
    <w:qFormat/>
    <w:rsid w:val="001A18CD"/>
    <w:rPr>
      <w:smallCaps/>
    </w:rPr>
  </w:style>
  <w:style w:type="character" w:styleId="IntenseReference">
    <w:name w:val="Intense Reference"/>
    <w:uiPriority w:val="32"/>
    <w:qFormat/>
    <w:rsid w:val="001A18CD"/>
    <w:rPr>
      <w:smallCaps/>
      <w:spacing w:val="5"/>
      <w:u w:val="single"/>
    </w:rPr>
  </w:style>
  <w:style w:type="character" w:styleId="BookTitle">
    <w:name w:val="Book Title"/>
    <w:uiPriority w:val="33"/>
    <w:qFormat/>
    <w:rsid w:val="001A18CD"/>
    <w:rPr>
      <w:i/>
      <w:iCs/>
      <w:smallCaps/>
      <w:spacing w:val="5"/>
    </w:rPr>
  </w:style>
  <w:style w:type="paragraph" w:styleId="TOCHeading">
    <w:name w:val="TOC Heading"/>
    <w:basedOn w:val="Heading1"/>
    <w:next w:val="Normal"/>
    <w:uiPriority w:val="39"/>
    <w:semiHidden/>
    <w:unhideWhenUsed/>
    <w:qFormat/>
    <w:rsid w:val="001A18CD"/>
    <w:pPr>
      <w:outlineLvl w:val="9"/>
    </w:pPr>
    <w:rPr>
      <w:lang w:bidi="en-US"/>
    </w:rPr>
  </w:style>
  <w:style w:type="paragraph" w:styleId="Header">
    <w:name w:val="header"/>
    <w:basedOn w:val="Normal"/>
    <w:link w:val="HeaderChar"/>
    <w:rsid w:val="004B3B5F"/>
    <w:pPr>
      <w:tabs>
        <w:tab w:val="center" w:pos="4513"/>
        <w:tab w:val="right" w:pos="9026"/>
      </w:tabs>
    </w:pPr>
  </w:style>
  <w:style w:type="character" w:customStyle="1" w:styleId="HeaderChar">
    <w:name w:val="Header Char"/>
    <w:basedOn w:val="DefaultParagraphFont"/>
    <w:link w:val="Header"/>
    <w:rsid w:val="004B3B5F"/>
  </w:style>
  <w:style w:type="paragraph" w:styleId="Footer">
    <w:name w:val="footer"/>
    <w:basedOn w:val="Normal"/>
    <w:link w:val="FooterChar"/>
    <w:uiPriority w:val="99"/>
    <w:rsid w:val="004B3B5F"/>
    <w:pPr>
      <w:tabs>
        <w:tab w:val="center" w:pos="4513"/>
        <w:tab w:val="right" w:pos="9026"/>
      </w:tabs>
    </w:pPr>
  </w:style>
  <w:style w:type="character" w:customStyle="1" w:styleId="FooterChar">
    <w:name w:val="Footer Char"/>
    <w:basedOn w:val="DefaultParagraphFont"/>
    <w:link w:val="Footer"/>
    <w:uiPriority w:val="99"/>
    <w:rsid w:val="004B3B5F"/>
  </w:style>
  <w:style w:type="paragraph" w:customStyle="1" w:styleId="Default">
    <w:name w:val="Default"/>
    <w:rsid w:val="004817BC"/>
    <w:pPr>
      <w:autoSpaceDE w:val="0"/>
      <w:autoSpaceDN w:val="0"/>
      <w:adjustRightInd w:val="0"/>
    </w:pPr>
    <w:rPr>
      <w:rFonts w:cs="Calibri"/>
      <w:color w:val="000000"/>
      <w:sz w:val="24"/>
      <w:szCs w:val="24"/>
      <w:lang w:val="en-US" w:eastAsia="en-US"/>
    </w:rPr>
  </w:style>
  <w:style w:type="table" w:styleId="TableGrid">
    <w:name w:val="Table Grid"/>
    <w:basedOn w:val="TableNormal"/>
    <w:rsid w:val="00135E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7EF53E-F490-4BDD-910B-0415E5CCC9F0}">
  <ds:schemaRefs>
    <ds:schemaRef ds:uri="http://purl.org/dc/terms/"/>
    <ds:schemaRef ds:uri="http://www.w3.org/XML/1998/namespace"/>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3b22f381-f70d-4792-8c30-889f25460d5a"/>
    <ds:schemaRef ds:uri="c71c6396-192e-4399-b803-9109b35a51cb"/>
    <ds:schemaRef ds:uri="http://schemas.microsoft.com/office/2006/metadata/properties"/>
  </ds:schemaRefs>
</ds:datastoreItem>
</file>

<file path=customXml/itemProps2.xml><?xml version="1.0" encoding="utf-8"?>
<ds:datastoreItem xmlns:ds="http://schemas.openxmlformats.org/officeDocument/2006/customXml" ds:itemID="{D59CC9DD-1E40-451C-846D-C272B7C7E894}"/>
</file>

<file path=customXml/itemProps3.xml><?xml version="1.0" encoding="utf-8"?>
<ds:datastoreItem xmlns:ds="http://schemas.openxmlformats.org/officeDocument/2006/customXml" ds:itemID="{C7C8C856-59D6-4699-A733-9F7BF8D59A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1110</Words>
  <Characters>6449</Characters>
  <Application>Microsoft Office Word</Application>
  <DocSecurity>0</DocSecurity>
  <Lines>53</Lines>
  <Paragraphs>15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Teaching and Learning Policy</vt:lpstr>
      <vt:lpstr/>
      <vt:lpstr>Supervision Policy (EYFS)</vt:lpstr>
      <vt:lpstr/>
    </vt:vector>
  </TitlesOfParts>
  <Company>Authorised User</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and Learning Policy</dc:title>
  <dc:subject/>
  <dc:creator>Authorised User</dc:creator>
  <cp:keywords/>
  <cp:lastModifiedBy>I Johnston SAP</cp:lastModifiedBy>
  <cp:revision>3</cp:revision>
  <cp:lastPrinted>2023-12-14T00:16:00Z</cp:lastPrinted>
  <dcterms:created xsi:type="dcterms:W3CDTF">2024-09-12T13:53:00Z</dcterms:created>
  <dcterms:modified xsi:type="dcterms:W3CDTF">2026-09-01T12:54:00Z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