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707E" w:rsidRDefault="00D0707E" w:rsidP="00D0707E">
      <w:pPr>
        <w:pStyle w:val="paragraph"/>
        <w:spacing w:before="0" w:beforeAutospacing="0" w:after="0" w:afterAutospacing="0"/>
        <w:textAlignment w:val="baseline"/>
        <w:rPr>
          <w:rStyle w:val="normaltextrun"/>
          <w:rFonts w:asciiTheme="minorHAnsi" w:hAnsiTheme="minorHAnsi" w:cstheme="minorHAnsi"/>
          <w:color w:val="000000"/>
          <w:lang w:val="en-US"/>
        </w:rPr>
      </w:pPr>
    </w:p>
    <w:p w:rsidR="00D0707E" w:rsidRDefault="00D0707E" w:rsidP="00D0707E">
      <w:pPr>
        <w:pStyle w:val="paragraph"/>
        <w:spacing w:before="0" w:beforeAutospacing="0" w:after="0" w:afterAutospacing="0"/>
        <w:jc w:val="right"/>
        <w:textAlignment w:val="baseline"/>
        <w:rPr>
          <w:rStyle w:val="normaltextrun"/>
          <w:rFonts w:asciiTheme="minorHAnsi" w:hAnsiTheme="minorHAnsi" w:cstheme="minorHAnsi"/>
          <w:color w:val="000000"/>
          <w:lang w:val="en-US"/>
        </w:rPr>
      </w:pPr>
      <w:r>
        <w:rPr>
          <w:rStyle w:val="normaltextrun"/>
          <w:rFonts w:asciiTheme="minorHAnsi" w:hAnsiTheme="minorHAnsi" w:cstheme="minorHAnsi"/>
          <w:color w:val="000000"/>
          <w:lang w:val="en-US"/>
        </w:rPr>
        <w:t>8</w:t>
      </w:r>
      <w:r w:rsidRPr="00C21517">
        <w:rPr>
          <w:rStyle w:val="normaltextrun"/>
          <w:rFonts w:asciiTheme="minorHAnsi" w:hAnsiTheme="minorHAnsi" w:cstheme="minorHAnsi"/>
          <w:color w:val="000000"/>
          <w:vertAlign w:val="superscript"/>
          <w:lang w:val="en-US"/>
        </w:rPr>
        <w:t>th</w:t>
      </w:r>
      <w:r>
        <w:rPr>
          <w:rStyle w:val="normaltextrun"/>
          <w:rFonts w:asciiTheme="minorHAnsi" w:hAnsiTheme="minorHAnsi" w:cstheme="minorHAnsi"/>
          <w:color w:val="000000"/>
          <w:lang w:val="en-US"/>
        </w:rPr>
        <w:t xml:space="preserve"> April 2024</w:t>
      </w:r>
    </w:p>
    <w:p w:rsidR="00D0707E" w:rsidRPr="0028460B" w:rsidRDefault="00D0707E" w:rsidP="00D0707E">
      <w:pPr>
        <w:pStyle w:val="paragraph"/>
        <w:spacing w:before="0" w:beforeAutospacing="0" w:after="0" w:afterAutospacing="0"/>
        <w:textAlignment w:val="baseline"/>
        <w:rPr>
          <w:rFonts w:asciiTheme="minorHAnsi" w:hAnsiTheme="minorHAnsi" w:cstheme="minorHAnsi"/>
          <w:color w:val="000000"/>
        </w:rPr>
      </w:pPr>
      <w:r w:rsidRPr="0028460B">
        <w:rPr>
          <w:rStyle w:val="normaltextrun"/>
          <w:rFonts w:asciiTheme="minorHAnsi" w:hAnsiTheme="minorHAnsi" w:cstheme="minorHAnsi"/>
          <w:color w:val="000000"/>
          <w:lang w:val="en-US"/>
        </w:rPr>
        <w:t>Dear Parent</w:t>
      </w:r>
      <w:r>
        <w:rPr>
          <w:rStyle w:val="normaltextrun"/>
          <w:rFonts w:asciiTheme="minorHAnsi" w:hAnsiTheme="minorHAnsi" w:cstheme="minorHAnsi"/>
          <w:color w:val="000000"/>
          <w:lang w:val="en-US"/>
        </w:rPr>
        <w:t>s,</w:t>
      </w:r>
      <w:r w:rsidRPr="0028460B">
        <w:rPr>
          <w:rStyle w:val="eop"/>
          <w:rFonts w:asciiTheme="minorHAnsi" w:hAnsiTheme="minorHAnsi" w:cstheme="minorHAnsi"/>
          <w:color w:val="000000"/>
        </w:rPr>
        <w:t> </w:t>
      </w:r>
    </w:p>
    <w:p w:rsidR="00D0707E" w:rsidRPr="0028460B" w:rsidRDefault="00D0707E" w:rsidP="00D0707E">
      <w:pPr>
        <w:pStyle w:val="paragraph"/>
        <w:spacing w:before="0" w:beforeAutospacing="0" w:after="0" w:afterAutospacing="0"/>
        <w:textAlignment w:val="baseline"/>
        <w:rPr>
          <w:rFonts w:asciiTheme="minorHAnsi" w:hAnsiTheme="minorHAnsi" w:cstheme="minorHAnsi"/>
          <w:color w:val="000000"/>
        </w:rPr>
      </w:pPr>
      <w:r w:rsidRPr="0028460B">
        <w:rPr>
          <w:rStyle w:val="eop"/>
          <w:rFonts w:asciiTheme="minorHAnsi" w:hAnsiTheme="minorHAnsi" w:cstheme="minorHAnsi"/>
          <w:color w:val="000000"/>
        </w:rPr>
        <w:t> </w:t>
      </w:r>
    </w:p>
    <w:p w:rsidR="00D0707E" w:rsidRPr="0028460B" w:rsidRDefault="00D0707E" w:rsidP="00D0707E">
      <w:pPr>
        <w:pStyle w:val="paragraph"/>
        <w:spacing w:before="0" w:beforeAutospacing="0" w:after="0" w:afterAutospacing="0"/>
        <w:textAlignment w:val="baseline"/>
        <w:rPr>
          <w:rFonts w:asciiTheme="minorHAnsi" w:hAnsiTheme="minorHAnsi" w:cstheme="minorHAnsi"/>
          <w:color w:val="000000"/>
        </w:rPr>
      </w:pPr>
      <w:r w:rsidRPr="0028460B">
        <w:rPr>
          <w:rStyle w:val="eop"/>
          <w:rFonts w:asciiTheme="minorHAnsi" w:hAnsiTheme="minorHAnsi" w:cstheme="minorHAnsi"/>
          <w:color w:val="000000"/>
        </w:rPr>
        <w:t> </w:t>
      </w:r>
    </w:p>
    <w:p w:rsidR="00D0707E" w:rsidRPr="006D2280" w:rsidRDefault="00D0707E" w:rsidP="00D0707E">
      <w:pPr>
        <w:pStyle w:val="paragraph"/>
        <w:spacing w:before="0" w:beforeAutospacing="0" w:after="0" w:afterAutospacing="0"/>
        <w:textAlignment w:val="baseline"/>
        <w:rPr>
          <w:rFonts w:asciiTheme="minorHAnsi" w:hAnsiTheme="minorHAnsi" w:cstheme="minorHAnsi"/>
          <w:b/>
          <w:color w:val="000000"/>
        </w:rPr>
      </w:pPr>
      <w:r w:rsidRPr="006D2280">
        <w:rPr>
          <w:rStyle w:val="normaltextrun"/>
          <w:rFonts w:asciiTheme="minorHAnsi" w:hAnsiTheme="minorHAnsi" w:cstheme="minorHAnsi"/>
          <w:b/>
          <w:color w:val="000000"/>
          <w:lang w:val="en-US"/>
        </w:rPr>
        <w:t>Relationship, Health and Sex Education  </w:t>
      </w:r>
      <w:r w:rsidRPr="006D2280">
        <w:rPr>
          <w:rStyle w:val="eop"/>
          <w:rFonts w:asciiTheme="minorHAnsi" w:hAnsiTheme="minorHAnsi" w:cstheme="minorHAnsi"/>
          <w:b/>
          <w:color w:val="000000"/>
        </w:rPr>
        <w:t> </w:t>
      </w:r>
    </w:p>
    <w:p w:rsidR="00D0707E" w:rsidRPr="0028460B" w:rsidRDefault="00D0707E" w:rsidP="00D0707E">
      <w:pPr>
        <w:pStyle w:val="paragraph"/>
        <w:spacing w:before="0" w:beforeAutospacing="0" w:after="0" w:afterAutospacing="0"/>
        <w:textAlignment w:val="baseline"/>
        <w:rPr>
          <w:rFonts w:asciiTheme="minorHAnsi" w:hAnsiTheme="minorHAnsi" w:cstheme="minorHAnsi"/>
          <w:color w:val="000000"/>
        </w:rPr>
      </w:pPr>
      <w:r w:rsidRPr="0028460B">
        <w:rPr>
          <w:rStyle w:val="eop"/>
          <w:rFonts w:asciiTheme="minorHAnsi" w:hAnsiTheme="minorHAnsi" w:cstheme="minorHAnsi"/>
          <w:color w:val="000000"/>
        </w:rPr>
        <w:t> </w:t>
      </w:r>
    </w:p>
    <w:p w:rsidR="00D0707E" w:rsidRPr="0028460B" w:rsidRDefault="00D0707E" w:rsidP="00D0707E">
      <w:pPr>
        <w:pStyle w:val="paragraph"/>
        <w:spacing w:before="0" w:beforeAutospacing="0" w:after="0" w:afterAutospacing="0"/>
        <w:textAlignment w:val="baseline"/>
        <w:rPr>
          <w:rFonts w:asciiTheme="minorHAnsi" w:hAnsiTheme="minorHAnsi" w:cstheme="minorHAnsi"/>
          <w:color w:val="000000"/>
        </w:rPr>
      </w:pPr>
      <w:r w:rsidRPr="0028460B">
        <w:rPr>
          <w:rStyle w:val="eop"/>
          <w:rFonts w:asciiTheme="minorHAnsi" w:hAnsiTheme="minorHAnsi" w:cstheme="minorHAnsi"/>
          <w:color w:val="000000"/>
        </w:rPr>
        <w:t> </w:t>
      </w:r>
    </w:p>
    <w:p w:rsidR="00D0707E" w:rsidRPr="0028460B" w:rsidRDefault="00D0707E" w:rsidP="00D0707E">
      <w:pPr>
        <w:pStyle w:val="paragraph"/>
        <w:spacing w:before="0" w:beforeAutospacing="0" w:after="0" w:afterAutospacing="0"/>
        <w:textAlignment w:val="baseline"/>
        <w:rPr>
          <w:rFonts w:asciiTheme="minorHAnsi" w:hAnsiTheme="minorHAnsi" w:cstheme="minorHAnsi"/>
          <w:color w:val="000000"/>
        </w:rPr>
      </w:pPr>
      <w:r w:rsidRPr="0028460B">
        <w:rPr>
          <w:rStyle w:val="normaltextrun"/>
          <w:rFonts w:asciiTheme="minorHAnsi" w:hAnsiTheme="minorHAnsi" w:cstheme="minorHAnsi"/>
          <w:color w:val="000000"/>
          <w:lang w:val="en-US"/>
        </w:rPr>
        <w:t>As I am sure you are aware, all primary schools have a legal responsibility to provide Relationship Education and Health Education, which has been in place since September 2021. All pupils will receive lessons designed to equip your child with knowledge to make informed decisions about their wellbeing, health and relationships. This includes information to help your child stay safe online, in an ever-changing world.</w:t>
      </w:r>
      <w:r w:rsidRPr="0028460B">
        <w:rPr>
          <w:rStyle w:val="eop"/>
          <w:rFonts w:asciiTheme="minorHAnsi" w:hAnsiTheme="minorHAnsi" w:cstheme="minorHAnsi"/>
          <w:color w:val="000000"/>
        </w:rPr>
        <w:t>  </w:t>
      </w:r>
    </w:p>
    <w:p w:rsidR="00D0707E" w:rsidRPr="0028460B" w:rsidRDefault="00D0707E" w:rsidP="00D0707E">
      <w:pPr>
        <w:pStyle w:val="paragraph"/>
        <w:spacing w:before="0" w:beforeAutospacing="0" w:after="0" w:afterAutospacing="0"/>
        <w:textAlignment w:val="baseline"/>
        <w:rPr>
          <w:rFonts w:asciiTheme="minorHAnsi" w:hAnsiTheme="minorHAnsi" w:cstheme="minorHAnsi"/>
          <w:color w:val="000000"/>
        </w:rPr>
      </w:pPr>
      <w:r w:rsidRPr="0028460B">
        <w:rPr>
          <w:rStyle w:val="normaltextrun"/>
          <w:rFonts w:asciiTheme="minorHAnsi" w:hAnsiTheme="minorHAnsi" w:cstheme="minorHAnsi"/>
          <w:color w:val="000000"/>
          <w:lang w:val="en-US"/>
        </w:rPr>
        <w:t>In addition, schools have the option to teach age appropriate Sex Education, which is recommended although not mandatory at primary level. </w:t>
      </w:r>
      <w:r w:rsidRPr="0028460B">
        <w:rPr>
          <w:rStyle w:val="eop"/>
          <w:rFonts w:asciiTheme="minorHAnsi" w:hAnsiTheme="minorHAnsi" w:cstheme="minorHAnsi"/>
          <w:color w:val="000000"/>
        </w:rPr>
        <w:t> </w:t>
      </w:r>
    </w:p>
    <w:p w:rsidR="00D0707E" w:rsidRPr="0028460B" w:rsidRDefault="00D0707E" w:rsidP="00D0707E">
      <w:pPr>
        <w:pStyle w:val="paragraph"/>
        <w:spacing w:before="0" w:beforeAutospacing="0" w:after="0" w:afterAutospacing="0"/>
        <w:textAlignment w:val="baseline"/>
        <w:rPr>
          <w:rFonts w:asciiTheme="minorHAnsi" w:hAnsiTheme="minorHAnsi" w:cstheme="minorHAnsi"/>
          <w:color w:val="000000"/>
        </w:rPr>
      </w:pPr>
      <w:r w:rsidRPr="0028460B">
        <w:rPr>
          <w:rStyle w:val="eop"/>
          <w:rFonts w:asciiTheme="minorHAnsi" w:hAnsiTheme="minorHAnsi" w:cstheme="minorHAnsi"/>
          <w:color w:val="000000"/>
        </w:rPr>
        <w:t> </w:t>
      </w:r>
    </w:p>
    <w:p w:rsidR="00D0707E" w:rsidRPr="0028460B" w:rsidRDefault="00D0707E" w:rsidP="00D0707E">
      <w:pPr>
        <w:pStyle w:val="paragraph"/>
        <w:spacing w:before="0" w:beforeAutospacing="0" w:after="0" w:afterAutospacing="0"/>
        <w:textAlignment w:val="baseline"/>
        <w:rPr>
          <w:rFonts w:asciiTheme="minorHAnsi" w:hAnsiTheme="minorHAnsi" w:cstheme="minorHAnsi"/>
          <w:color w:val="000000"/>
        </w:rPr>
      </w:pPr>
      <w:r w:rsidRPr="0028460B">
        <w:rPr>
          <w:rStyle w:val="normaltextrun"/>
          <w:rFonts w:asciiTheme="minorHAnsi" w:hAnsiTheme="minorHAnsi" w:cstheme="minorHAnsi"/>
          <w:color w:val="000000"/>
          <w:lang w:val="en-US"/>
        </w:rPr>
        <w:t>We </w:t>
      </w:r>
      <w:proofErr w:type="spellStart"/>
      <w:r w:rsidRPr="0028460B">
        <w:rPr>
          <w:rStyle w:val="spellingerror"/>
          <w:rFonts w:asciiTheme="minorHAnsi" w:hAnsiTheme="minorHAnsi" w:cstheme="minorHAnsi"/>
          <w:color w:val="000000"/>
          <w:lang w:val="en-US"/>
        </w:rPr>
        <w:t>recognise</w:t>
      </w:r>
      <w:proofErr w:type="spellEnd"/>
      <w:r w:rsidRPr="0028460B">
        <w:rPr>
          <w:rStyle w:val="normaltextrun"/>
          <w:rFonts w:asciiTheme="minorHAnsi" w:hAnsiTheme="minorHAnsi" w:cstheme="minorHAnsi"/>
          <w:color w:val="000000"/>
          <w:lang w:val="en-US"/>
        </w:rPr>
        <w:t xml:space="preserve"> some parents may be uncomfortable with the thought of their children receiving sex education in primary school. However, as a school we believe it is completely natural for children to have questions about reproduction, their bodies and to be curious about where they came from. In the age of information where children in primary school have access to the internet through mobile technology</w:t>
      </w:r>
      <w:r>
        <w:rPr>
          <w:rStyle w:val="normaltextrun"/>
          <w:rFonts w:asciiTheme="minorHAnsi" w:hAnsiTheme="minorHAnsi" w:cstheme="minorHAnsi"/>
          <w:color w:val="000000"/>
          <w:lang w:val="en-US"/>
        </w:rPr>
        <w:t>,</w:t>
      </w:r>
      <w:r w:rsidRPr="0028460B">
        <w:rPr>
          <w:rStyle w:val="normaltextrun"/>
          <w:rFonts w:asciiTheme="minorHAnsi" w:hAnsiTheme="minorHAnsi" w:cstheme="minorHAnsi"/>
          <w:color w:val="000000"/>
          <w:lang w:val="en-US"/>
        </w:rPr>
        <w:t xml:space="preserve"> we believe it is better that children receive age appropriate answers from safe adults at home and school than it being left to their peers or the internet.</w:t>
      </w:r>
      <w:r w:rsidRPr="0028460B">
        <w:rPr>
          <w:rStyle w:val="eop"/>
          <w:rFonts w:asciiTheme="minorHAnsi" w:hAnsiTheme="minorHAnsi" w:cstheme="minorHAnsi"/>
          <w:color w:val="000000"/>
        </w:rPr>
        <w:t> </w:t>
      </w:r>
    </w:p>
    <w:p w:rsidR="00D0707E" w:rsidRPr="0028460B" w:rsidRDefault="00D0707E" w:rsidP="00D0707E">
      <w:pPr>
        <w:pStyle w:val="paragraph"/>
        <w:spacing w:before="0" w:beforeAutospacing="0" w:after="0" w:afterAutospacing="0"/>
        <w:textAlignment w:val="baseline"/>
        <w:rPr>
          <w:rFonts w:asciiTheme="minorHAnsi" w:hAnsiTheme="minorHAnsi" w:cstheme="minorHAnsi"/>
          <w:color w:val="000000"/>
        </w:rPr>
      </w:pPr>
      <w:r w:rsidRPr="0028460B">
        <w:rPr>
          <w:rStyle w:val="eop"/>
          <w:rFonts w:asciiTheme="minorHAnsi" w:hAnsiTheme="minorHAnsi" w:cstheme="minorHAnsi"/>
          <w:color w:val="000000"/>
        </w:rPr>
        <w:t> </w:t>
      </w:r>
    </w:p>
    <w:p w:rsidR="00D0707E" w:rsidRPr="0028460B" w:rsidRDefault="00D0707E" w:rsidP="00D0707E">
      <w:pPr>
        <w:pStyle w:val="paragraph"/>
        <w:spacing w:before="0" w:beforeAutospacing="0" w:after="0" w:afterAutospacing="0"/>
        <w:textAlignment w:val="baseline"/>
        <w:rPr>
          <w:rStyle w:val="eop"/>
          <w:rFonts w:asciiTheme="minorHAnsi" w:hAnsiTheme="minorHAnsi" w:cstheme="minorHAnsi"/>
          <w:color w:val="000000"/>
        </w:rPr>
      </w:pPr>
      <w:r w:rsidRPr="0028460B">
        <w:rPr>
          <w:rStyle w:val="normaltextrun"/>
          <w:rFonts w:asciiTheme="minorHAnsi" w:hAnsiTheme="minorHAnsi" w:cstheme="minorHAnsi"/>
          <w:color w:val="000000"/>
          <w:lang w:val="en-US"/>
        </w:rPr>
        <w:t xml:space="preserve">These lessons build on work delivered through the National Curriculum for Science, which covers human development and life cycles and help to support the teaching of puberty in Years 4, 5 and </w:t>
      </w:r>
      <w:r w:rsidRPr="0028460B">
        <w:rPr>
          <w:rStyle w:val="normaltextrun"/>
          <w:rFonts w:asciiTheme="minorHAnsi" w:hAnsiTheme="minorHAnsi" w:cstheme="minorHAnsi"/>
          <w:lang w:val="en-US"/>
        </w:rPr>
        <w:t xml:space="preserve">6, </w:t>
      </w:r>
      <w:r w:rsidRPr="0028460B">
        <w:rPr>
          <w:rStyle w:val="normaltextrun"/>
          <w:rFonts w:asciiTheme="minorHAnsi" w:hAnsiTheme="minorHAnsi" w:cstheme="minorHAnsi"/>
          <w:color w:val="000000"/>
          <w:lang w:val="en-US"/>
        </w:rPr>
        <w:t>which is now a core component of the new Health Education curriculum and is a mandatory for all children.</w:t>
      </w:r>
      <w:r w:rsidRPr="0028460B">
        <w:rPr>
          <w:rStyle w:val="eop"/>
          <w:rFonts w:asciiTheme="minorHAnsi" w:hAnsiTheme="minorHAnsi" w:cstheme="minorHAnsi"/>
          <w:color w:val="000000"/>
        </w:rPr>
        <w:t> </w:t>
      </w:r>
    </w:p>
    <w:p w:rsidR="00D0707E" w:rsidRPr="0028460B" w:rsidRDefault="00D0707E" w:rsidP="00D0707E">
      <w:pPr>
        <w:pStyle w:val="paragraph"/>
        <w:spacing w:before="0" w:beforeAutospacing="0" w:after="0" w:afterAutospacing="0"/>
        <w:textAlignment w:val="baseline"/>
        <w:rPr>
          <w:rStyle w:val="eop"/>
          <w:rFonts w:asciiTheme="minorHAnsi" w:hAnsiTheme="minorHAnsi" w:cstheme="minorHAnsi"/>
          <w:color w:val="000000"/>
        </w:rPr>
      </w:pPr>
    </w:p>
    <w:p w:rsidR="00D0707E" w:rsidRDefault="00D0707E" w:rsidP="00D0707E">
      <w:pPr>
        <w:pStyle w:val="paragraph"/>
        <w:spacing w:before="0" w:beforeAutospacing="0" w:after="0" w:afterAutospacing="0"/>
        <w:textAlignment w:val="baseline"/>
        <w:rPr>
          <w:rStyle w:val="eop"/>
          <w:rFonts w:asciiTheme="minorHAnsi" w:hAnsiTheme="minorHAnsi" w:cstheme="minorHAnsi"/>
          <w:color w:val="000000"/>
        </w:rPr>
      </w:pPr>
      <w:r w:rsidRPr="0028460B">
        <w:rPr>
          <w:rStyle w:val="eop"/>
          <w:rFonts w:asciiTheme="minorHAnsi" w:hAnsiTheme="minorHAnsi" w:cstheme="minorHAnsi"/>
          <w:color w:val="000000"/>
        </w:rPr>
        <w:t>T</w:t>
      </w:r>
      <w:r>
        <w:rPr>
          <w:rStyle w:val="eop"/>
          <w:rFonts w:asciiTheme="minorHAnsi" w:hAnsiTheme="minorHAnsi" w:cstheme="minorHAnsi"/>
          <w:color w:val="000000"/>
        </w:rPr>
        <w:t xml:space="preserve">hroughout the Summer </w:t>
      </w:r>
      <w:r w:rsidRPr="0028460B">
        <w:rPr>
          <w:rStyle w:val="eop"/>
          <w:rFonts w:asciiTheme="minorHAnsi" w:hAnsiTheme="minorHAnsi" w:cstheme="minorHAnsi"/>
          <w:color w:val="000000"/>
        </w:rPr>
        <w:t>term</w:t>
      </w:r>
      <w:r>
        <w:rPr>
          <w:rStyle w:val="eop"/>
          <w:rFonts w:asciiTheme="minorHAnsi" w:hAnsiTheme="minorHAnsi" w:cstheme="minorHAnsi"/>
          <w:color w:val="000000"/>
        </w:rPr>
        <w:t>, teachers</w:t>
      </w:r>
      <w:r w:rsidRPr="0028460B">
        <w:rPr>
          <w:rStyle w:val="eop"/>
          <w:rFonts w:asciiTheme="minorHAnsi" w:hAnsiTheme="minorHAnsi" w:cstheme="minorHAnsi"/>
          <w:color w:val="000000"/>
        </w:rPr>
        <w:t xml:space="preserve"> will be delivering the</w:t>
      </w:r>
      <w:r>
        <w:rPr>
          <w:rStyle w:val="eop"/>
          <w:rFonts w:asciiTheme="minorHAnsi" w:hAnsiTheme="minorHAnsi" w:cstheme="minorHAnsi"/>
          <w:color w:val="000000"/>
        </w:rPr>
        <w:t xml:space="preserve"> Relationships and</w:t>
      </w:r>
      <w:r w:rsidRPr="0028460B">
        <w:rPr>
          <w:rStyle w:val="eop"/>
          <w:rFonts w:asciiTheme="minorHAnsi" w:hAnsiTheme="minorHAnsi" w:cstheme="minorHAnsi"/>
          <w:color w:val="000000"/>
        </w:rPr>
        <w:t xml:space="preserve"> </w:t>
      </w:r>
      <w:r>
        <w:rPr>
          <w:rStyle w:val="eop"/>
          <w:rFonts w:asciiTheme="minorHAnsi" w:hAnsiTheme="minorHAnsi" w:cstheme="minorHAnsi"/>
          <w:color w:val="000000"/>
        </w:rPr>
        <w:t>Changing Me</w:t>
      </w:r>
      <w:r w:rsidRPr="0028460B">
        <w:rPr>
          <w:rStyle w:val="eop"/>
          <w:rFonts w:asciiTheme="minorHAnsi" w:hAnsiTheme="minorHAnsi" w:cstheme="minorHAnsi"/>
          <w:color w:val="000000"/>
        </w:rPr>
        <w:t xml:space="preserve"> unit</w:t>
      </w:r>
      <w:r>
        <w:rPr>
          <w:rStyle w:val="eop"/>
          <w:rFonts w:asciiTheme="minorHAnsi" w:hAnsiTheme="minorHAnsi" w:cstheme="minorHAnsi"/>
          <w:color w:val="000000"/>
        </w:rPr>
        <w:t>s</w:t>
      </w:r>
      <w:r w:rsidRPr="0028460B">
        <w:rPr>
          <w:rStyle w:val="eop"/>
          <w:rFonts w:asciiTheme="minorHAnsi" w:hAnsiTheme="minorHAnsi" w:cstheme="minorHAnsi"/>
          <w:color w:val="000000"/>
        </w:rPr>
        <w:t xml:space="preserve"> of work in Reception through to Year </w:t>
      </w:r>
      <w:r>
        <w:rPr>
          <w:rStyle w:val="eop"/>
          <w:rFonts w:asciiTheme="minorHAnsi" w:hAnsiTheme="minorHAnsi" w:cstheme="minorHAnsi"/>
          <w:color w:val="000000"/>
        </w:rPr>
        <w:t>6</w:t>
      </w:r>
      <w:r w:rsidRPr="0028460B">
        <w:rPr>
          <w:rStyle w:val="eop"/>
          <w:rFonts w:asciiTheme="minorHAnsi" w:hAnsiTheme="minorHAnsi" w:cstheme="minorHAnsi"/>
          <w:color w:val="000000"/>
        </w:rPr>
        <w:t>. Th</w:t>
      </w:r>
      <w:r>
        <w:rPr>
          <w:rStyle w:val="eop"/>
          <w:rFonts w:asciiTheme="minorHAnsi" w:hAnsiTheme="minorHAnsi" w:cstheme="minorHAnsi"/>
          <w:color w:val="000000"/>
        </w:rPr>
        <w:t>ese units</w:t>
      </w:r>
      <w:r w:rsidRPr="0028460B">
        <w:rPr>
          <w:rStyle w:val="eop"/>
          <w:rFonts w:asciiTheme="minorHAnsi" w:hAnsiTheme="minorHAnsi" w:cstheme="minorHAnsi"/>
          <w:color w:val="000000"/>
        </w:rPr>
        <w:t xml:space="preserve"> build</w:t>
      </w:r>
      <w:bookmarkStart w:id="0" w:name="_GoBack"/>
      <w:bookmarkEnd w:id="0"/>
      <w:r w:rsidRPr="0028460B">
        <w:rPr>
          <w:rStyle w:val="eop"/>
          <w:rFonts w:asciiTheme="minorHAnsi" w:hAnsiTheme="minorHAnsi" w:cstheme="minorHAnsi"/>
          <w:color w:val="000000"/>
        </w:rPr>
        <w:t xml:space="preserve"> on the Protective Behaviours work </w:t>
      </w:r>
      <w:r>
        <w:rPr>
          <w:rStyle w:val="eop"/>
          <w:rFonts w:asciiTheme="minorHAnsi" w:hAnsiTheme="minorHAnsi" w:cstheme="minorHAnsi"/>
          <w:color w:val="000000"/>
        </w:rPr>
        <w:t>t</w:t>
      </w:r>
      <w:r w:rsidRPr="0028460B">
        <w:rPr>
          <w:rStyle w:val="eop"/>
          <w:rFonts w:asciiTheme="minorHAnsi" w:hAnsiTheme="minorHAnsi" w:cstheme="minorHAnsi"/>
          <w:color w:val="000000"/>
        </w:rPr>
        <w:t xml:space="preserve">aught at the beginning of the academic year. </w:t>
      </w:r>
    </w:p>
    <w:p w:rsidR="00D0707E" w:rsidRDefault="00D0707E" w:rsidP="00D0707E">
      <w:pPr>
        <w:pStyle w:val="paragraph"/>
        <w:spacing w:before="0" w:beforeAutospacing="0" w:after="0" w:afterAutospacing="0"/>
        <w:textAlignment w:val="baseline"/>
        <w:rPr>
          <w:rStyle w:val="eop"/>
          <w:rFonts w:asciiTheme="minorHAnsi" w:hAnsiTheme="minorHAnsi" w:cstheme="minorHAnsi"/>
          <w:color w:val="000000"/>
        </w:rPr>
      </w:pPr>
      <w:r>
        <w:rPr>
          <w:rStyle w:val="eop"/>
          <w:rFonts w:asciiTheme="minorHAnsi" w:hAnsiTheme="minorHAnsi" w:cstheme="minorHAnsi"/>
          <w:color w:val="000000"/>
        </w:rPr>
        <w:t xml:space="preserve">The coverage will start in Reception and Year 1, with children learning about the names and functions of some parts of the body; knowing that we grow from baby to adult; knowing who to talk to if they are feeling worried; and knowing that sharing how they feel can help solve a worry. In Year 2, children will learn about </w:t>
      </w:r>
      <w:r w:rsidRPr="009C1435">
        <w:rPr>
          <w:rFonts w:asciiTheme="minorHAnsi" w:hAnsiTheme="minorHAnsi" w:cstheme="minorHAnsi"/>
          <w:color w:val="000000"/>
        </w:rPr>
        <w:t>the physical differences between male and female bodies</w:t>
      </w:r>
      <w:r>
        <w:rPr>
          <w:rFonts w:asciiTheme="minorHAnsi" w:hAnsiTheme="minorHAnsi" w:cstheme="minorHAnsi"/>
          <w:color w:val="000000"/>
        </w:rPr>
        <w:t>; learn</w:t>
      </w:r>
      <w:r w:rsidRPr="009C1435">
        <w:rPr>
          <w:rFonts w:asciiTheme="minorHAnsi" w:hAnsiTheme="minorHAnsi" w:cstheme="minorHAnsi"/>
          <w:color w:val="000000"/>
        </w:rPr>
        <w:t xml:space="preserve"> the correct names for private body parts</w:t>
      </w:r>
      <w:r>
        <w:rPr>
          <w:rFonts w:asciiTheme="minorHAnsi" w:hAnsiTheme="minorHAnsi" w:cstheme="minorHAnsi"/>
          <w:color w:val="000000"/>
        </w:rPr>
        <w:t>; k</w:t>
      </w:r>
      <w:r w:rsidRPr="009C1435">
        <w:rPr>
          <w:rFonts w:asciiTheme="minorHAnsi" w:hAnsiTheme="minorHAnsi" w:cstheme="minorHAnsi"/>
          <w:color w:val="000000"/>
        </w:rPr>
        <w:t xml:space="preserve">now that private body parts are </w:t>
      </w:r>
      <w:r>
        <w:rPr>
          <w:rFonts w:asciiTheme="minorHAnsi" w:hAnsiTheme="minorHAnsi" w:cstheme="minorHAnsi"/>
          <w:color w:val="000000"/>
        </w:rPr>
        <w:t>learn the underwear rule; k</w:t>
      </w:r>
      <w:r w:rsidRPr="009C1435">
        <w:rPr>
          <w:rFonts w:asciiTheme="minorHAnsi" w:hAnsiTheme="minorHAnsi" w:cstheme="minorHAnsi"/>
          <w:color w:val="000000"/>
        </w:rPr>
        <w:t>now who to ask for help if they are worried or frightened</w:t>
      </w:r>
      <w:r>
        <w:rPr>
          <w:rFonts w:asciiTheme="minorHAnsi" w:hAnsiTheme="minorHAnsi" w:cstheme="minorHAnsi"/>
          <w:color w:val="000000"/>
        </w:rPr>
        <w:t xml:space="preserve">. In Year 3 and 4, we </w:t>
      </w:r>
      <w:r w:rsidRPr="0028460B">
        <w:rPr>
          <w:rStyle w:val="eop"/>
          <w:rFonts w:asciiTheme="minorHAnsi" w:hAnsiTheme="minorHAnsi" w:cstheme="minorHAnsi"/>
          <w:color w:val="000000"/>
        </w:rPr>
        <w:t xml:space="preserve">will then move on to learning more specifically about puberty and how a child’s body grows into an adult body. The children will learn about the role of hormones </w:t>
      </w:r>
      <w:r w:rsidRPr="0028460B">
        <w:rPr>
          <w:rStyle w:val="eop"/>
          <w:rFonts w:asciiTheme="minorHAnsi" w:hAnsiTheme="minorHAnsi" w:cstheme="minorHAnsi"/>
          <w:color w:val="000000"/>
        </w:rPr>
        <w:lastRenderedPageBreak/>
        <w:t xml:space="preserve">and how they affect how they feel and act. Children will learn about the similarities and differences between the way boys and girls grow into men and women. They will learn about spots, facial hair, private parts and the importance of personal hygiene. </w:t>
      </w:r>
      <w:r>
        <w:rPr>
          <w:rStyle w:val="eop"/>
          <w:rFonts w:asciiTheme="minorHAnsi" w:hAnsiTheme="minorHAnsi" w:cstheme="minorHAnsi"/>
          <w:color w:val="000000"/>
        </w:rPr>
        <w:t>In Year 5 and 6, c</w:t>
      </w:r>
      <w:r w:rsidRPr="0028460B">
        <w:rPr>
          <w:rStyle w:val="eop"/>
          <w:rFonts w:asciiTheme="minorHAnsi" w:hAnsiTheme="minorHAnsi" w:cstheme="minorHAnsi"/>
          <w:color w:val="000000"/>
        </w:rPr>
        <w:t>hildren will also learn about menstruation, period products and procedures.</w:t>
      </w:r>
      <w:r>
        <w:rPr>
          <w:rStyle w:val="eop"/>
          <w:rFonts w:asciiTheme="minorHAnsi" w:hAnsiTheme="minorHAnsi" w:cstheme="minorHAnsi"/>
          <w:color w:val="000000"/>
        </w:rPr>
        <w:t xml:space="preserve"> They will learn that </w:t>
      </w:r>
      <w:r w:rsidRPr="006D2280">
        <w:rPr>
          <w:rFonts w:asciiTheme="minorHAnsi" w:hAnsiTheme="minorHAnsi" w:cstheme="minorHAnsi"/>
          <w:color w:val="000000"/>
        </w:rPr>
        <w:t>girls’ and boys’ bodies change during puberty and understand the importance of looking after themselves physically and emotionall</w:t>
      </w:r>
      <w:r>
        <w:rPr>
          <w:rFonts w:asciiTheme="minorHAnsi" w:hAnsiTheme="minorHAnsi" w:cstheme="minorHAnsi"/>
          <w:color w:val="000000"/>
        </w:rPr>
        <w:t>y; learn that</w:t>
      </w:r>
      <w:r w:rsidRPr="006D2280">
        <w:rPr>
          <w:rFonts w:asciiTheme="minorHAnsi" w:hAnsiTheme="minorHAnsi" w:cstheme="minorHAnsi"/>
          <w:color w:val="000000"/>
        </w:rPr>
        <w:t xml:space="preserve"> sexual intercourse can lead to conception</w:t>
      </w:r>
      <w:r>
        <w:rPr>
          <w:rFonts w:asciiTheme="minorHAnsi" w:hAnsiTheme="minorHAnsi" w:cstheme="minorHAnsi"/>
          <w:color w:val="000000"/>
        </w:rPr>
        <w:t>; k</w:t>
      </w:r>
      <w:r w:rsidRPr="006D2280">
        <w:rPr>
          <w:rFonts w:asciiTheme="minorHAnsi" w:hAnsiTheme="minorHAnsi" w:cstheme="minorHAnsi"/>
          <w:color w:val="000000"/>
        </w:rPr>
        <w:t xml:space="preserve">now that some people need help to conceive and might use IVF </w:t>
      </w:r>
      <w:r>
        <w:rPr>
          <w:rFonts w:asciiTheme="minorHAnsi" w:hAnsiTheme="minorHAnsi" w:cstheme="minorHAnsi"/>
          <w:color w:val="000000"/>
        </w:rPr>
        <w:t>and k</w:t>
      </w:r>
      <w:r w:rsidRPr="006D2280">
        <w:rPr>
          <w:rFonts w:asciiTheme="minorHAnsi" w:hAnsiTheme="minorHAnsi" w:cstheme="minorHAnsi"/>
          <w:color w:val="000000"/>
        </w:rPr>
        <w:t>now that becoming a teenager involves various changes and also brings growing responsibility</w:t>
      </w:r>
      <w:r>
        <w:rPr>
          <w:rStyle w:val="eop"/>
          <w:rFonts w:asciiTheme="minorHAnsi" w:hAnsiTheme="minorHAnsi" w:cstheme="minorHAnsi"/>
          <w:color w:val="000000"/>
        </w:rPr>
        <w:t>.</w:t>
      </w:r>
    </w:p>
    <w:p w:rsidR="00D0707E" w:rsidRDefault="00D0707E" w:rsidP="00D0707E">
      <w:pPr>
        <w:pStyle w:val="paragraph"/>
        <w:spacing w:before="0" w:beforeAutospacing="0" w:after="0" w:afterAutospacing="0"/>
        <w:textAlignment w:val="baseline"/>
        <w:rPr>
          <w:rStyle w:val="eop"/>
          <w:rFonts w:asciiTheme="minorHAnsi" w:hAnsiTheme="minorHAnsi" w:cstheme="minorHAnsi"/>
          <w:color w:val="000000"/>
        </w:rPr>
      </w:pPr>
    </w:p>
    <w:p w:rsidR="00D0707E" w:rsidRDefault="00D0707E" w:rsidP="00D0707E">
      <w:pPr>
        <w:pStyle w:val="paragraph"/>
        <w:spacing w:before="0" w:beforeAutospacing="0" w:after="0" w:afterAutospacing="0"/>
        <w:textAlignment w:val="baseline"/>
        <w:rPr>
          <w:rStyle w:val="eop"/>
          <w:rFonts w:asciiTheme="minorHAnsi" w:hAnsiTheme="minorHAnsi" w:cstheme="minorHAnsi"/>
          <w:color w:val="000000"/>
        </w:rPr>
      </w:pPr>
      <w:r>
        <w:rPr>
          <w:rStyle w:val="eop"/>
          <w:rFonts w:asciiTheme="minorHAnsi" w:hAnsiTheme="minorHAnsi" w:cstheme="minorHAnsi"/>
          <w:color w:val="000000"/>
        </w:rPr>
        <w:t>All coverage and progression maps can be found on the school website, in the curriculum area. If you require paper copies, please contact the school office.</w:t>
      </w:r>
    </w:p>
    <w:p w:rsidR="00D0707E" w:rsidRPr="0028460B" w:rsidRDefault="00D0707E" w:rsidP="00D0707E">
      <w:pPr>
        <w:pStyle w:val="paragraph"/>
        <w:spacing w:before="0" w:beforeAutospacing="0" w:after="0" w:afterAutospacing="0"/>
        <w:textAlignment w:val="baseline"/>
        <w:rPr>
          <w:rFonts w:asciiTheme="minorHAnsi" w:hAnsiTheme="minorHAnsi" w:cstheme="minorHAnsi"/>
          <w:color w:val="000000"/>
        </w:rPr>
      </w:pPr>
      <w:r w:rsidRPr="0028460B">
        <w:rPr>
          <w:rStyle w:val="eop"/>
          <w:rFonts w:asciiTheme="minorHAnsi" w:hAnsiTheme="minorHAnsi" w:cstheme="minorHAnsi"/>
          <w:color w:val="000000"/>
        </w:rPr>
        <w:t> </w:t>
      </w:r>
    </w:p>
    <w:p w:rsidR="00D0707E" w:rsidRPr="0028460B" w:rsidRDefault="00D0707E" w:rsidP="00D0707E">
      <w:pPr>
        <w:pStyle w:val="paragraph"/>
        <w:spacing w:before="0" w:beforeAutospacing="0" w:after="0" w:afterAutospacing="0"/>
        <w:textAlignment w:val="baseline"/>
        <w:rPr>
          <w:rStyle w:val="normaltextrun"/>
          <w:rFonts w:asciiTheme="minorHAnsi" w:hAnsiTheme="minorHAnsi" w:cstheme="minorHAnsi"/>
          <w:color w:val="000000"/>
          <w:lang w:val="en-US"/>
        </w:rPr>
      </w:pPr>
      <w:r w:rsidRPr="0028460B">
        <w:rPr>
          <w:rStyle w:val="normaltextrun"/>
          <w:rFonts w:asciiTheme="minorHAnsi" w:hAnsiTheme="minorHAnsi" w:cstheme="minorHAnsi"/>
          <w:color w:val="000000"/>
          <w:lang w:val="en-US"/>
        </w:rPr>
        <w:t>We believe that successful teaching around RSE can only take place when parents and school work together. We want children to grow up safe and happy in healthy relationships, with the ability to manage their emotions and speak up when they feel unsafe. If you have any questions or would like support in talking to your child at home please speak to your child’s class teacher in the first instance.</w:t>
      </w:r>
    </w:p>
    <w:p w:rsidR="00D0707E" w:rsidRPr="0028460B" w:rsidRDefault="00D0707E" w:rsidP="00D0707E">
      <w:pPr>
        <w:pStyle w:val="paragraph"/>
        <w:spacing w:before="0" w:beforeAutospacing="0" w:after="0" w:afterAutospacing="0"/>
        <w:textAlignment w:val="baseline"/>
        <w:rPr>
          <w:rFonts w:asciiTheme="minorHAnsi" w:hAnsiTheme="minorHAnsi" w:cstheme="minorHAnsi"/>
          <w:color w:val="000000"/>
        </w:rPr>
      </w:pPr>
    </w:p>
    <w:p w:rsidR="00D0707E" w:rsidRDefault="00D0707E" w:rsidP="00D0707E">
      <w:pPr>
        <w:pStyle w:val="paragraph"/>
        <w:spacing w:before="0" w:beforeAutospacing="0" w:after="0" w:afterAutospacing="0"/>
        <w:textAlignment w:val="baseline"/>
        <w:rPr>
          <w:rFonts w:asciiTheme="minorHAnsi" w:hAnsiTheme="minorHAnsi" w:cstheme="minorHAnsi"/>
          <w:color w:val="000000"/>
        </w:rPr>
      </w:pPr>
    </w:p>
    <w:p w:rsidR="00D0707E" w:rsidRDefault="00D0707E" w:rsidP="00D0707E">
      <w:pPr>
        <w:pStyle w:val="paragraph"/>
        <w:spacing w:before="0" w:beforeAutospacing="0" w:after="0" w:afterAutospacing="0"/>
        <w:textAlignment w:val="baseline"/>
        <w:rPr>
          <w:rFonts w:asciiTheme="minorHAnsi" w:hAnsiTheme="minorHAnsi" w:cstheme="minorHAnsi"/>
          <w:color w:val="000000"/>
        </w:rPr>
      </w:pPr>
      <w:r>
        <w:rPr>
          <w:rFonts w:asciiTheme="minorHAnsi" w:hAnsiTheme="minorHAnsi" w:cstheme="minorHAnsi"/>
          <w:color w:val="000000"/>
        </w:rPr>
        <w:t>Kind regards,</w:t>
      </w:r>
    </w:p>
    <w:p w:rsidR="00D0707E" w:rsidRDefault="00D0707E" w:rsidP="00D0707E">
      <w:pPr>
        <w:pStyle w:val="paragraph"/>
        <w:spacing w:before="0" w:beforeAutospacing="0" w:after="0" w:afterAutospacing="0"/>
        <w:textAlignment w:val="baseline"/>
        <w:rPr>
          <w:rFonts w:asciiTheme="minorHAnsi" w:hAnsiTheme="minorHAnsi" w:cstheme="minorHAnsi"/>
          <w:color w:val="000000"/>
        </w:rPr>
      </w:pPr>
    </w:p>
    <w:p w:rsidR="00D0707E" w:rsidRDefault="00D0707E" w:rsidP="00D0707E">
      <w:pPr>
        <w:pStyle w:val="paragraph"/>
        <w:spacing w:before="0" w:beforeAutospacing="0" w:after="0" w:afterAutospacing="0"/>
        <w:textAlignment w:val="baseline"/>
        <w:rPr>
          <w:rFonts w:asciiTheme="minorHAnsi" w:hAnsiTheme="minorHAnsi" w:cstheme="minorHAnsi"/>
          <w:color w:val="000000"/>
        </w:rPr>
      </w:pPr>
    </w:p>
    <w:p w:rsidR="00D0707E" w:rsidRDefault="00D0707E" w:rsidP="00D0707E">
      <w:pPr>
        <w:pStyle w:val="paragraph"/>
        <w:spacing w:before="0" w:beforeAutospacing="0" w:after="0" w:afterAutospacing="0"/>
        <w:textAlignment w:val="baseline"/>
        <w:rPr>
          <w:rFonts w:asciiTheme="minorHAnsi" w:hAnsiTheme="minorHAnsi" w:cstheme="minorHAnsi"/>
          <w:color w:val="000000"/>
        </w:rPr>
      </w:pPr>
    </w:p>
    <w:p w:rsidR="00D0707E" w:rsidRDefault="00D0707E" w:rsidP="00D0707E">
      <w:pPr>
        <w:pStyle w:val="paragraph"/>
        <w:spacing w:before="0" w:beforeAutospacing="0" w:after="0" w:afterAutospacing="0"/>
        <w:textAlignment w:val="baseline"/>
        <w:rPr>
          <w:rFonts w:asciiTheme="minorHAnsi" w:hAnsiTheme="minorHAnsi" w:cstheme="minorHAnsi"/>
          <w:color w:val="000000"/>
        </w:rPr>
      </w:pPr>
    </w:p>
    <w:p w:rsidR="00D0707E" w:rsidRDefault="00D0707E" w:rsidP="00D0707E">
      <w:pPr>
        <w:pStyle w:val="paragraph"/>
        <w:spacing w:before="0" w:beforeAutospacing="0" w:after="0" w:afterAutospacing="0"/>
        <w:textAlignment w:val="baseline"/>
        <w:rPr>
          <w:rFonts w:asciiTheme="minorHAnsi" w:hAnsiTheme="minorHAnsi" w:cstheme="minorHAnsi"/>
          <w:color w:val="000000"/>
        </w:rPr>
      </w:pPr>
      <w:r w:rsidRPr="0028460B">
        <w:rPr>
          <w:rFonts w:asciiTheme="minorHAnsi" w:hAnsiTheme="minorHAnsi" w:cstheme="minorHAnsi"/>
          <w:color w:val="000000"/>
        </w:rPr>
        <w:t>Mrs L Withers</w:t>
      </w:r>
    </w:p>
    <w:p w:rsidR="00D0707E" w:rsidRPr="0028460B" w:rsidRDefault="00D0707E" w:rsidP="00D0707E">
      <w:pPr>
        <w:pStyle w:val="paragraph"/>
        <w:spacing w:before="0" w:beforeAutospacing="0" w:after="0" w:afterAutospacing="0"/>
        <w:textAlignment w:val="baseline"/>
        <w:rPr>
          <w:rFonts w:asciiTheme="minorHAnsi" w:hAnsiTheme="minorHAnsi" w:cstheme="minorHAnsi"/>
          <w:color w:val="000000"/>
        </w:rPr>
      </w:pPr>
      <w:r>
        <w:rPr>
          <w:rFonts w:asciiTheme="minorHAnsi" w:hAnsiTheme="minorHAnsi" w:cstheme="minorHAnsi"/>
          <w:color w:val="000000"/>
        </w:rPr>
        <w:t>Headteacher</w:t>
      </w:r>
    </w:p>
    <w:p w:rsidR="00D0707E" w:rsidRPr="00D350BA" w:rsidRDefault="00D0707E" w:rsidP="00D0707E">
      <w:pPr>
        <w:pStyle w:val="paragraph"/>
        <w:spacing w:before="0" w:beforeAutospacing="0" w:after="0" w:afterAutospacing="0"/>
        <w:textAlignment w:val="baseline"/>
        <w:rPr>
          <w:rFonts w:asciiTheme="minorHAnsi" w:hAnsiTheme="minorHAnsi" w:cstheme="minorHAnsi"/>
          <w:color w:val="000000"/>
          <w:sz w:val="18"/>
          <w:szCs w:val="18"/>
        </w:rPr>
      </w:pPr>
    </w:p>
    <w:p w:rsidR="00D0707E" w:rsidRDefault="00D0707E" w:rsidP="00D0707E"/>
    <w:p w:rsidR="00EE77E9" w:rsidRDefault="00EE77E9"/>
    <w:sectPr w:rsidR="00EE77E9">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177B" w:rsidRDefault="00C1177B" w:rsidP="000B161D">
      <w:pPr>
        <w:spacing w:after="0" w:line="240" w:lineRule="auto"/>
      </w:pPr>
      <w:r>
        <w:separator/>
      </w:r>
    </w:p>
  </w:endnote>
  <w:endnote w:type="continuationSeparator" w:id="0">
    <w:p w:rsidR="00C1177B" w:rsidRDefault="00C1177B" w:rsidP="000B16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177B" w:rsidRDefault="00C1177B" w:rsidP="000B161D">
      <w:pPr>
        <w:spacing w:after="0" w:line="240" w:lineRule="auto"/>
      </w:pPr>
      <w:r>
        <w:separator/>
      </w:r>
    </w:p>
  </w:footnote>
  <w:footnote w:type="continuationSeparator" w:id="0">
    <w:p w:rsidR="00C1177B" w:rsidRDefault="00C1177B" w:rsidP="000B16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161D" w:rsidRDefault="009C4155" w:rsidP="000B161D">
    <w:pPr>
      <w:pStyle w:val="Header"/>
      <w:ind w:left="720"/>
      <w:jc w:val="right"/>
      <w:rPr>
        <w:rFonts w:ascii="Arial" w:hAnsi="Arial" w:cs="Arial"/>
        <w:b/>
        <w:color w:val="8496B0" w:themeColor="text2" w:themeTint="99"/>
        <w:sz w:val="24"/>
      </w:rPr>
    </w:pPr>
    <w:r>
      <w:rPr>
        <w:rFonts w:ascii="Arial" w:hAnsi="Arial" w:cs="Arial"/>
        <w:b/>
        <w:noProof/>
        <w:color w:val="8496B0" w:themeColor="text2" w:themeTint="99"/>
        <w:sz w:val="24"/>
      </w:rPr>
      <w:drawing>
        <wp:anchor distT="0" distB="0" distL="114300" distR="114300" simplePos="0" relativeHeight="251664384" behindDoc="0" locked="0" layoutInCell="1" allowOverlap="1">
          <wp:simplePos x="0" y="0"/>
          <wp:positionH relativeFrom="column">
            <wp:posOffset>-495300</wp:posOffset>
          </wp:positionH>
          <wp:positionV relativeFrom="paragraph">
            <wp:posOffset>-197310</wp:posOffset>
          </wp:positionV>
          <wp:extent cx="967740" cy="951584"/>
          <wp:effectExtent l="0" t="0" r="381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tar logo.png"/>
                  <pic:cNvPicPr/>
                </pic:nvPicPr>
                <pic:blipFill>
                  <a:blip r:embed="rId1">
                    <a:extLst>
                      <a:ext uri="{28A0092B-C50C-407E-A947-70E740481C1C}">
                        <a14:useLocalDpi xmlns:a14="http://schemas.microsoft.com/office/drawing/2010/main" val="0"/>
                      </a:ext>
                    </a:extLst>
                  </a:blip>
                  <a:stretch>
                    <a:fillRect/>
                  </a:stretch>
                </pic:blipFill>
                <pic:spPr>
                  <a:xfrm>
                    <a:off x="0" y="0"/>
                    <a:ext cx="976677" cy="960372"/>
                  </a:xfrm>
                  <a:prstGeom prst="rect">
                    <a:avLst/>
                  </a:prstGeom>
                </pic:spPr>
              </pic:pic>
            </a:graphicData>
          </a:graphic>
          <wp14:sizeRelH relativeFrom="page">
            <wp14:pctWidth>0</wp14:pctWidth>
          </wp14:sizeRelH>
          <wp14:sizeRelV relativeFrom="page">
            <wp14:pctHeight>0</wp14:pctHeight>
          </wp14:sizeRelV>
        </wp:anchor>
      </w:drawing>
    </w:r>
    <w:r w:rsidR="000B161D">
      <w:rPr>
        <w:rFonts w:ascii="Arial" w:hAnsi="Arial" w:cs="Arial"/>
        <w:b/>
        <w:color w:val="8496B0" w:themeColor="text2" w:themeTint="99"/>
        <w:sz w:val="24"/>
      </w:rPr>
      <w:t xml:space="preserve">     </w:t>
    </w:r>
    <w:r w:rsidR="000B161D">
      <w:rPr>
        <w:rFonts w:ascii="Arial" w:hAnsi="Arial" w:cs="Arial"/>
        <w:b/>
        <w:color w:val="8496B0" w:themeColor="text2" w:themeTint="99"/>
        <w:sz w:val="24"/>
      </w:rPr>
      <w:tab/>
    </w:r>
  </w:p>
  <w:p w:rsidR="000B161D" w:rsidRPr="000B161D" w:rsidRDefault="000B161D" w:rsidP="000B161D">
    <w:pPr>
      <w:pStyle w:val="Header"/>
      <w:tabs>
        <w:tab w:val="clear" w:pos="9026"/>
        <w:tab w:val="right" w:pos="9781"/>
      </w:tabs>
      <w:ind w:right="-897"/>
      <w:jc w:val="right"/>
      <w:rPr>
        <w:rFonts w:ascii="Arial" w:hAnsi="Arial" w:cs="Arial"/>
        <w:b/>
        <w:color w:val="0070C0"/>
        <w:sz w:val="24"/>
      </w:rPr>
    </w:pPr>
    <w:proofErr w:type="spellStart"/>
    <w:r w:rsidRPr="000B161D">
      <w:rPr>
        <w:rFonts w:ascii="Arial" w:hAnsi="Arial" w:cs="Arial"/>
        <w:b/>
        <w:color w:val="0070C0"/>
        <w:sz w:val="24"/>
      </w:rPr>
      <w:t>Shottery</w:t>
    </w:r>
    <w:proofErr w:type="spellEnd"/>
    <w:r w:rsidRPr="000B161D">
      <w:rPr>
        <w:rFonts w:ascii="Arial" w:hAnsi="Arial" w:cs="Arial"/>
        <w:b/>
        <w:color w:val="0070C0"/>
        <w:sz w:val="24"/>
      </w:rPr>
      <w:t xml:space="preserve"> St Andrew’s C of E Primary School</w:t>
    </w:r>
  </w:p>
  <w:p w:rsidR="000B161D" w:rsidRPr="003F74F9" w:rsidRDefault="000B161D" w:rsidP="000B161D">
    <w:pPr>
      <w:pStyle w:val="Header"/>
      <w:tabs>
        <w:tab w:val="clear" w:pos="9026"/>
        <w:tab w:val="right" w:pos="9781"/>
      </w:tabs>
      <w:ind w:right="-897"/>
      <w:jc w:val="right"/>
      <w:rPr>
        <w:rFonts w:ascii="Arial" w:hAnsi="Arial" w:cs="Arial"/>
        <w:sz w:val="16"/>
      </w:rPr>
    </w:pPr>
    <w:r>
      <w:rPr>
        <w:rFonts w:ascii="Arial" w:hAnsi="Arial" w:cs="Arial"/>
        <w:sz w:val="16"/>
      </w:rPr>
      <w:t>Hathaway Lane</w:t>
    </w:r>
  </w:p>
  <w:p w:rsidR="000B161D" w:rsidRPr="003F74F9" w:rsidRDefault="000B161D" w:rsidP="000B161D">
    <w:pPr>
      <w:pStyle w:val="Header"/>
      <w:tabs>
        <w:tab w:val="clear" w:pos="9026"/>
        <w:tab w:val="right" w:pos="9781"/>
      </w:tabs>
      <w:ind w:right="-897"/>
      <w:jc w:val="right"/>
      <w:rPr>
        <w:rFonts w:ascii="Arial" w:hAnsi="Arial" w:cs="Arial"/>
        <w:sz w:val="16"/>
      </w:rPr>
    </w:pPr>
    <w:r w:rsidRPr="003F74F9">
      <w:rPr>
        <w:rFonts w:ascii="Arial" w:hAnsi="Arial" w:cs="Arial"/>
        <w:sz w:val="16"/>
      </w:rPr>
      <w:t xml:space="preserve"> Stratford-upon-Avon</w:t>
    </w:r>
  </w:p>
  <w:p w:rsidR="000B161D" w:rsidRPr="003F74F9" w:rsidRDefault="000B161D" w:rsidP="000B161D">
    <w:pPr>
      <w:pStyle w:val="Header"/>
      <w:tabs>
        <w:tab w:val="clear" w:pos="9026"/>
        <w:tab w:val="left" w:pos="1665"/>
        <w:tab w:val="right" w:pos="9923"/>
      </w:tabs>
      <w:ind w:right="-897"/>
      <w:rPr>
        <w:rFonts w:ascii="Arial" w:hAnsi="Arial" w:cs="Arial"/>
        <w:sz w:val="16"/>
      </w:rPr>
    </w:pPr>
    <w:r>
      <w:rPr>
        <w:rFonts w:ascii="Arial" w:hAnsi="Arial" w:cs="Arial"/>
        <w:sz w:val="16"/>
      </w:rPr>
      <w:tab/>
    </w:r>
    <w:r>
      <w:rPr>
        <w:rFonts w:ascii="Arial" w:hAnsi="Arial" w:cs="Arial"/>
        <w:sz w:val="16"/>
      </w:rPr>
      <w:tab/>
    </w:r>
    <w:r>
      <w:rPr>
        <w:rFonts w:ascii="Arial" w:hAnsi="Arial" w:cs="Arial"/>
        <w:sz w:val="16"/>
      </w:rPr>
      <w:tab/>
      <w:t xml:space="preserve">   </w:t>
    </w:r>
    <w:r w:rsidRPr="003F74F9">
      <w:rPr>
        <w:rFonts w:ascii="Arial" w:hAnsi="Arial" w:cs="Arial"/>
        <w:sz w:val="16"/>
      </w:rPr>
      <w:t>Warwickshire</w:t>
    </w:r>
  </w:p>
  <w:p w:rsidR="000B161D" w:rsidRPr="003F74F9" w:rsidRDefault="000C7084" w:rsidP="000B161D">
    <w:pPr>
      <w:pStyle w:val="Header"/>
      <w:tabs>
        <w:tab w:val="clear" w:pos="9026"/>
        <w:tab w:val="right" w:pos="9781"/>
      </w:tabs>
      <w:ind w:right="-897"/>
      <w:jc w:val="right"/>
      <w:rPr>
        <w:rFonts w:ascii="Arial" w:hAnsi="Arial" w:cs="Arial"/>
        <w:sz w:val="16"/>
      </w:rPr>
    </w:pPr>
    <w:r w:rsidRPr="000C7084">
      <w:rPr>
        <w:rFonts w:ascii="Times New Roman" w:eastAsia="Times New Roman" w:hAnsi="Times New Roman" w:cs="Times New Roman"/>
        <w:noProof/>
        <w:sz w:val="24"/>
        <w:szCs w:val="24"/>
        <w:lang w:eastAsia="en-GB"/>
      </w:rPr>
      <mc:AlternateContent>
        <mc:Choice Requires="wps">
          <w:drawing>
            <wp:anchor distT="0" distB="0" distL="114300" distR="114300" simplePos="0" relativeHeight="251663360" behindDoc="0" locked="0" layoutInCell="1" allowOverlap="1" wp14:anchorId="29DC5451" wp14:editId="049B6C5D">
              <wp:simplePos x="0" y="0"/>
              <wp:positionH relativeFrom="column">
                <wp:posOffset>-647700</wp:posOffset>
              </wp:positionH>
              <wp:positionV relativeFrom="paragraph">
                <wp:posOffset>128905</wp:posOffset>
              </wp:positionV>
              <wp:extent cx="1432560" cy="480060"/>
              <wp:effectExtent l="0" t="0" r="15240" b="15240"/>
              <wp:wrapNone/>
              <wp:docPr id="3" name="Text Box 3"/>
              <wp:cNvGraphicFramePr/>
              <a:graphic xmlns:a="http://schemas.openxmlformats.org/drawingml/2006/main">
                <a:graphicData uri="http://schemas.microsoft.com/office/word/2010/wordprocessingShape">
                  <wps:wsp>
                    <wps:cNvSpPr txBox="1"/>
                    <wps:spPr>
                      <a:xfrm>
                        <a:off x="0" y="0"/>
                        <a:ext cx="1432560" cy="480060"/>
                      </a:xfrm>
                      <a:prstGeom prst="rect">
                        <a:avLst/>
                      </a:prstGeom>
                      <a:solidFill>
                        <a:sysClr val="window" lastClr="FFFFFF"/>
                      </a:solidFill>
                      <a:ln w="6350">
                        <a:solidFill>
                          <a:sysClr val="window" lastClr="FFFFFF"/>
                        </a:solidFill>
                      </a:ln>
                    </wps:spPr>
                    <wps:txbx>
                      <w:txbxContent>
                        <w:p w:rsidR="000C7084" w:rsidRPr="000B161D" w:rsidRDefault="000C7084" w:rsidP="000C7084">
                          <w:pPr>
                            <w:rPr>
                              <w:sz w:val="16"/>
                            </w:rPr>
                          </w:pPr>
                          <w:r w:rsidRPr="000B161D">
                            <w:rPr>
                              <w:sz w:val="16"/>
                            </w:rPr>
                            <w:t>Headteacher: Mrs L Withers</w:t>
                          </w:r>
                        </w:p>
                        <w:p w:rsidR="000C7084" w:rsidRPr="000B161D" w:rsidRDefault="000C7084" w:rsidP="000C7084">
                          <w:pPr>
                            <w:rPr>
                              <w:sz w:val="16"/>
                            </w:rPr>
                          </w:pPr>
                          <w:r w:rsidRPr="000B161D">
                            <w:rPr>
                              <w:sz w:val="16"/>
                            </w:rPr>
                            <w:t>NPQH BA (hons) with QTS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DC5451" id="_x0000_t202" coordsize="21600,21600" o:spt="202" path="m,l,21600r21600,l21600,xe">
              <v:stroke joinstyle="miter"/>
              <v:path gradientshapeok="t" o:connecttype="rect"/>
            </v:shapetype>
            <v:shape id="Text Box 3" o:spid="_x0000_s1026" type="#_x0000_t202" style="position:absolute;left:0;text-align:left;margin-left:-51pt;margin-top:10.15pt;width:112.8pt;height:37.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6XfTQIAAMMEAAAOAAAAZHJzL2Uyb0RvYy54bWysVE1v2zAMvQ/YfxB0X5zvtUGdImuRYUDR&#10;FkiGnhVZbgzIoiYpsbNfvyfFadNup2I5KBRJ8ePx0VfXba3ZXjlfkcn5oNfnTBlJRWWec/5zvfxy&#10;wZkPwhRCk1E5PyjPr+efP101dqaGtCVdKMcQxPhZY3O+DcHOsszLraqF75FVBsaSXC0Cru45K5xo&#10;EL3W2bDfn2YNucI6ksp7aG+PRj5P8ctSyfBQll4FpnOO2kI6XTo38czmV2L27ITdVrIrQ3ygilpU&#10;BklfQt2KINjOVX+FqivpyFMZepLqjMqykir1gG4G/XfdrLbCqtQLwPH2BSb//8LK+/2jY1WR8xFn&#10;RtQY0Vq1gX2jlo0iOo31MzitLNxCCzWmfNJ7KGPTbenq+I92GOzA+fCCbQwm46PxaDiZwiRhG19g&#10;dAn87PW1dT58V1SzKOTcYXYJUrG/8wGVwPXkEpN50lWxrLROl4O/0Y7tBcYMdhTUcKaFD1DmfJl+&#10;sWiEePNMG9bkfDqa9FOmNzb/kZBIoA3yRNSO6EQptJu2g3JDxQFIOjoy0Vu5rNDuHWp9FA7UA0JY&#10;p/CAo9SE6qiTONuS+/0vffQHI2DlrAGVc+5/7YRTgOCHAVcuB+Nx5H66jCdfh7i4c8vm3GJ29Q0B&#10;xgEW18okRv+gT2LpqH7C1i1iVpiEkcid83ASb8JxwbC1Ui0WyQlstyLcmZWVMXScWRzmun0SznYT&#10;D+DKPZ1IL2bvBn/0jS8NLXaByiqxIgJ8RLXDHZuSJt1tdVzF83vyev32zP8AAAD//wMAUEsDBBQA&#10;BgAIAAAAIQCckngb3wAAAAoBAAAPAAAAZHJzL2Rvd25yZXYueG1sTI9BSwMxFITvgv8hPMFbmzSL&#10;xW43WxbBIoJCq4ceX5NndnGTLJu0Xf+96UmPwwwz31SbyfXsTGPsglewmAtg5HUwnbcKPj+eZ4/A&#10;YkJvsA+eFPxQhE19e1NhacLF7+i8T5blEh9LVNCmNJScR92SwzgPA/nsfYXRYcpytNyMeMnlrudS&#10;iCV32Pm80OJATy3p7/3JKXjdbVHa7Yt4Kw6pebdJN3HUSt3fTc0aWKIp/YXhip/Roc5Mx3DyJrJe&#10;wWwhZD6TFEhRALsmZLEEdlSwelgBryv+/0L9CwAA//8DAFBLAQItABQABgAIAAAAIQC2gziS/gAA&#10;AOEBAAATAAAAAAAAAAAAAAAAAAAAAABbQ29udGVudF9UeXBlc10ueG1sUEsBAi0AFAAGAAgAAAAh&#10;ADj9If/WAAAAlAEAAAsAAAAAAAAAAAAAAAAALwEAAF9yZWxzLy5yZWxzUEsBAi0AFAAGAAgAAAAh&#10;AG8zpd9NAgAAwwQAAA4AAAAAAAAAAAAAAAAALgIAAGRycy9lMm9Eb2MueG1sUEsBAi0AFAAGAAgA&#10;AAAhAJySeBvfAAAACgEAAA8AAAAAAAAAAAAAAAAApwQAAGRycy9kb3ducmV2LnhtbFBLBQYAAAAA&#10;BAAEAPMAAACzBQAAAAA=&#10;" fillcolor="window" strokecolor="window" strokeweight=".5pt">
              <v:textbox>
                <w:txbxContent>
                  <w:p w:rsidR="000C7084" w:rsidRPr="000B161D" w:rsidRDefault="000C7084" w:rsidP="000C7084">
                    <w:pPr>
                      <w:rPr>
                        <w:sz w:val="16"/>
                      </w:rPr>
                    </w:pPr>
                    <w:r w:rsidRPr="000B161D">
                      <w:rPr>
                        <w:sz w:val="16"/>
                      </w:rPr>
                      <w:t>Headteacher: Mrs L Withers</w:t>
                    </w:r>
                  </w:p>
                  <w:p w:rsidR="000C7084" w:rsidRPr="000B161D" w:rsidRDefault="000C7084" w:rsidP="000C7084">
                    <w:pPr>
                      <w:rPr>
                        <w:sz w:val="16"/>
                      </w:rPr>
                    </w:pPr>
                    <w:r w:rsidRPr="000B161D">
                      <w:rPr>
                        <w:sz w:val="16"/>
                      </w:rPr>
                      <w:t>NPQH BA (hons) with QTS</w:t>
                    </w:r>
                  </w:p>
                </w:txbxContent>
              </v:textbox>
            </v:shape>
          </w:pict>
        </mc:Fallback>
      </mc:AlternateContent>
    </w:r>
    <w:r w:rsidR="000B161D" w:rsidRPr="003F74F9">
      <w:rPr>
        <w:rFonts w:ascii="Arial" w:hAnsi="Arial" w:cs="Arial"/>
        <w:sz w:val="16"/>
      </w:rPr>
      <w:t xml:space="preserve"> CV37 </w:t>
    </w:r>
    <w:r w:rsidR="000B161D">
      <w:rPr>
        <w:rFonts w:ascii="Arial" w:hAnsi="Arial" w:cs="Arial"/>
        <w:sz w:val="16"/>
      </w:rPr>
      <w:t>9BL</w:t>
    </w:r>
  </w:p>
  <w:p w:rsidR="000B161D" w:rsidRPr="003F74F9" w:rsidRDefault="000B161D" w:rsidP="000B161D">
    <w:pPr>
      <w:pStyle w:val="Header"/>
      <w:tabs>
        <w:tab w:val="clear" w:pos="9026"/>
        <w:tab w:val="right" w:pos="9781"/>
      </w:tabs>
      <w:ind w:right="-897"/>
      <w:jc w:val="right"/>
      <w:rPr>
        <w:rFonts w:ascii="Arial" w:hAnsi="Arial" w:cs="Arial"/>
        <w:sz w:val="16"/>
      </w:rPr>
    </w:pPr>
    <w:r w:rsidRPr="003F74F9">
      <w:rPr>
        <w:rFonts w:ascii="Arial" w:hAnsi="Arial" w:cs="Arial"/>
        <w:sz w:val="16"/>
      </w:rPr>
      <w:t>Telephone: 01789</w:t>
    </w:r>
    <w:r>
      <w:rPr>
        <w:rFonts w:ascii="Arial" w:hAnsi="Arial" w:cs="Arial"/>
        <w:sz w:val="16"/>
      </w:rPr>
      <w:t xml:space="preserve"> 551508</w:t>
    </w:r>
  </w:p>
  <w:p w:rsidR="000B161D" w:rsidRDefault="000B161D" w:rsidP="000B161D">
    <w:pPr>
      <w:pStyle w:val="Header"/>
      <w:tabs>
        <w:tab w:val="clear" w:pos="9026"/>
        <w:tab w:val="right" w:pos="9781"/>
      </w:tabs>
      <w:ind w:right="-897"/>
      <w:jc w:val="right"/>
      <w:rPr>
        <w:rFonts w:ascii="Arial" w:hAnsi="Arial" w:cs="Arial"/>
        <w:sz w:val="16"/>
      </w:rPr>
    </w:pPr>
    <w:r w:rsidRPr="003F74F9">
      <w:rPr>
        <w:rFonts w:ascii="Arial" w:hAnsi="Arial" w:cs="Arial"/>
        <w:sz w:val="16"/>
      </w:rPr>
      <w:t>Email</w:t>
    </w:r>
    <w:r>
      <w:rPr>
        <w:rFonts w:ascii="Arial" w:hAnsi="Arial" w:cs="Arial"/>
        <w:sz w:val="16"/>
      </w:rPr>
      <w:t xml:space="preserve">: </w:t>
    </w:r>
    <w:hyperlink r:id="rId2" w:history="1">
      <w:r w:rsidRPr="00A64C30">
        <w:rPr>
          <w:rStyle w:val="Hyperlink"/>
          <w:rFonts w:ascii="Arial" w:hAnsi="Arial" w:cs="Arial"/>
          <w:sz w:val="16"/>
        </w:rPr>
        <w:t>head3057@welearn365.com</w:t>
      </w:r>
    </w:hyperlink>
  </w:p>
  <w:p w:rsidR="000B161D" w:rsidRDefault="00C1177B" w:rsidP="000B161D">
    <w:pPr>
      <w:pStyle w:val="Header"/>
      <w:tabs>
        <w:tab w:val="clear" w:pos="9026"/>
        <w:tab w:val="right" w:pos="9781"/>
      </w:tabs>
      <w:ind w:right="-897"/>
      <w:jc w:val="right"/>
      <w:rPr>
        <w:rFonts w:ascii="Arial" w:hAnsi="Arial" w:cs="Arial"/>
        <w:sz w:val="16"/>
      </w:rPr>
    </w:pPr>
    <w:hyperlink r:id="rId3" w:history="1">
      <w:r w:rsidR="000B161D" w:rsidRPr="00A64C30">
        <w:rPr>
          <w:rStyle w:val="Hyperlink"/>
          <w:rFonts w:ascii="Arial" w:hAnsi="Arial" w:cs="Arial"/>
          <w:sz w:val="16"/>
        </w:rPr>
        <w:t>admin3057@welearn365.com</w:t>
      </w:r>
    </w:hyperlink>
  </w:p>
  <w:p w:rsidR="000B161D" w:rsidRDefault="000B161D" w:rsidP="000B161D">
    <w:pPr>
      <w:pStyle w:val="Header"/>
      <w:tabs>
        <w:tab w:val="clear" w:pos="9026"/>
        <w:tab w:val="right" w:pos="9781"/>
      </w:tabs>
      <w:ind w:right="-897"/>
      <w:jc w:val="right"/>
      <w:rPr>
        <w:rFonts w:ascii="Arial" w:hAnsi="Arial" w:cs="Arial"/>
        <w:sz w:val="16"/>
      </w:rPr>
    </w:pPr>
    <w:r w:rsidRPr="003F74F9">
      <w:rPr>
        <w:rFonts w:ascii="Arial" w:hAnsi="Arial" w:cs="Arial"/>
        <w:sz w:val="16"/>
      </w:rPr>
      <w:t xml:space="preserve">Website: </w:t>
    </w:r>
    <w:hyperlink r:id="rId4" w:history="1">
      <w:r w:rsidRPr="00A64C30">
        <w:rPr>
          <w:rStyle w:val="Hyperlink"/>
          <w:rFonts w:ascii="Arial" w:hAnsi="Arial" w:cs="Arial"/>
          <w:sz w:val="16"/>
        </w:rPr>
        <w:t>https://www.shotterystandrewsprimary.org.uk</w:t>
      </w:r>
    </w:hyperlink>
  </w:p>
  <w:p w:rsidR="000B161D" w:rsidRPr="003F74F9" w:rsidRDefault="000B161D" w:rsidP="000B161D">
    <w:pPr>
      <w:pStyle w:val="Header"/>
      <w:tabs>
        <w:tab w:val="clear" w:pos="9026"/>
        <w:tab w:val="right" w:pos="9781"/>
      </w:tabs>
      <w:ind w:right="-897"/>
      <w:jc w:val="right"/>
      <w:rPr>
        <w:rFonts w:ascii="Arial" w:hAnsi="Arial" w:cs="Arial"/>
        <w:sz w:val="16"/>
      </w:rPr>
    </w:pPr>
    <w:r>
      <w:rPr>
        <w:rFonts w:ascii="Arial" w:hAnsi="Arial" w:cs="Arial"/>
        <w:noProof/>
        <w:sz w:val="16"/>
        <w:lang w:eastAsia="en-GB"/>
      </w:rPr>
      <mc:AlternateContent>
        <mc:Choice Requires="wps">
          <w:drawing>
            <wp:anchor distT="0" distB="0" distL="114300" distR="114300" simplePos="0" relativeHeight="251659264" behindDoc="0" locked="0" layoutInCell="1" allowOverlap="1" wp14:anchorId="200ABF60" wp14:editId="575C9620">
              <wp:simplePos x="0" y="0"/>
              <wp:positionH relativeFrom="column">
                <wp:posOffset>-793115</wp:posOffset>
              </wp:positionH>
              <wp:positionV relativeFrom="paragraph">
                <wp:posOffset>210820</wp:posOffset>
              </wp:positionV>
              <wp:extent cx="7231529" cy="0"/>
              <wp:effectExtent l="0" t="0" r="26670" b="19050"/>
              <wp:wrapNone/>
              <wp:docPr id="2" name="Straight Connector 2"/>
              <wp:cNvGraphicFramePr/>
              <a:graphic xmlns:a="http://schemas.openxmlformats.org/drawingml/2006/main">
                <a:graphicData uri="http://schemas.microsoft.com/office/word/2010/wordprocessingShape">
                  <wps:wsp>
                    <wps:cNvCnPr/>
                    <wps:spPr>
                      <a:xfrm>
                        <a:off x="0" y="0"/>
                        <a:ext cx="7231529" cy="0"/>
                      </a:xfrm>
                      <a:prstGeom prst="line">
                        <a:avLst/>
                      </a:prstGeom>
                      <a:ln w="19050">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16DCC77"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2.45pt,16.6pt" to="506.95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6Lf7gEAADUEAAAOAAAAZHJzL2Uyb0RvYy54bWysU01v2zAMvQ/YfxB0X/wxZF2NOD2k6C77&#10;CNbuB6iyFAuQREFSY+ffj5ISt11PG3aRLZKP5HukNjez0eQofFBge9qsakqE5TAoe+jpr4e7D58p&#10;CZHZgWmwoqcnEejN9v27zeQ60cIIehCeYBIbusn1dIzRdVUV+CgMCytwwqJTgjcs4tUfqsGzCbMb&#10;XbV1/amawA/OAxchoPW2OOk255dS8PhDyiAi0T3F3mI+fT4f01ltN6w7eOZGxc9tsH/owjBlseiS&#10;6pZFRp68epPKKO4hgIwrDqYCKRUXmQOyaeo/2NyPzInMBcUJbpEp/L+0/Ptx74kaetpSYpnBEd1H&#10;z9RhjGQH1qKA4EmbdJpc6DB8Z/f+fAtu7xPpWXqTvkiHzFnb06KtmCPhaLxqPzbr9poSfvFVz0Dn&#10;Q/wiwJD001OtbKLNOnb8GiIWw9BLSDJrSyZctut6XeewAFoNd0rr5MyrI3bakyPDoTPOhY1NjtNP&#10;5hsMxX61rus8fsy9QHKlF9nQpy0aE/VCNv/Fkxalj59ConhIrxRYEr2uXRhoi9EJJrHTBXhmkPb9&#10;bdMFeI5PUJFX+m/ACyJXBhsXsFEWfNHvdfU4N2neSF6W+IsChXeS4BGGU16DLA3uZg4/v6O0/C/v&#10;Gf782re/AQAA//8DAFBLAwQUAAYACAAAACEAAoZuauAAAAALAQAADwAAAGRycy9kb3ducmV2Lnht&#10;bEyPwU7DMAyG70i8Q2QkblvaFCFWmk4ICcRhoDF2KLesMWlE45Qm28rbk4kDHP370+/P1XJyPTvg&#10;GKwnCfk8A4bUem3JSNi+PcxugIWoSKveE0r4xgDL+vysUqX2R3rFwyYalkoolEpCF+NQch7aDp0K&#10;cz8gpd2HH52KaRwN16M6pnLXc5Fl19wpS+lCpwa877D93OydBPv89bJaN83Kv2snTPP0aM1aSHl5&#10;Md3dAos4xT8YTvpJHerktPN70oH1Ema5uFokVkJRCGAnIsuLlOx+E15X/P8P9Q8AAAD//wMAUEsB&#10;Ai0AFAAGAAgAAAAhALaDOJL+AAAA4QEAABMAAAAAAAAAAAAAAAAAAAAAAFtDb250ZW50X1R5cGVz&#10;XS54bWxQSwECLQAUAAYACAAAACEAOP0h/9YAAACUAQAACwAAAAAAAAAAAAAAAAAvAQAAX3JlbHMv&#10;LnJlbHNQSwECLQAUAAYACAAAACEAqGOi3+4BAAA1BAAADgAAAAAAAAAAAAAAAAAuAgAAZHJzL2Uy&#10;b0RvYy54bWxQSwECLQAUAAYACAAAACEAAoZuauAAAAALAQAADwAAAAAAAAAAAAAAAABIBAAAZHJz&#10;L2Rvd25yZXYueG1sUEsFBgAAAAAEAAQA8wAAAFUFAAAAAA==&#10;" strokecolor="#2f5496 [2404]" strokeweight="1.5pt">
              <v:stroke joinstyle="miter"/>
            </v:line>
          </w:pict>
        </mc:Fallback>
      </mc:AlternateContent>
    </w:r>
    <w:r>
      <w:rPr>
        <w:rFonts w:ascii="Arial" w:hAnsi="Arial" w:cs="Arial"/>
        <w:sz w:val="16"/>
      </w:rPr>
      <w:t>Twitter: @</w:t>
    </w:r>
    <w:proofErr w:type="spellStart"/>
    <w:r>
      <w:rPr>
        <w:rFonts w:ascii="Arial" w:hAnsi="Arial" w:cs="Arial"/>
        <w:sz w:val="16"/>
      </w:rPr>
      <w:t>shotteryprimary</w:t>
    </w:r>
    <w:proofErr w:type="spellEnd"/>
  </w:p>
  <w:p w:rsidR="000B161D" w:rsidRPr="00674F41" w:rsidRDefault="000B161D" w:rsidP="000B161D">
    <w:pPr>
      <w:pStyle w:val="Header"/>
    </w:pPr>
  </w:p>
  <w:p w:rsidR="000B161D" w:rsidRDefault="000B161D" w:rsidP="000B161D">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61D"/>
    <w:rsid w:val="000B161D"/>
    <w:rsid w:val="000C7084"/>
    <w:rsid w:val="00712A8A"/>
    <w:rsid w:val="009C4155"/>
    <w:rsid w:val="00C1177B"/>
    <w:rsid w:val="00D0707E"/>
    <w:rsid w:val="00EE77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8E4388"/>
  <w15:chartTrackingRefBased/>
  <w15:docId w15:val="{457C0799-C4A7-4164-8192-AA9BA5C6A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0707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16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161D"/>
  </w:style>
  <w:style w:type="paragraph" w:styleId="Footer">
    <w:name w:val="footer"/>
    <w:basedOn w:val="Normal"/>
    <w:link w:val="FooterChar"/>
    <w:uiPriority w:val="99"/>
    <w:unhideWhenUsed/>
    <w:rsid w:val="000B16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161D"/>
  </w:style>
  <w:style w:type="character" w:styleId="Hyperlink">
    <w:name w:val="Hyperlink"/>
    <w:basedOn w:val="DefaultParagraphFont"/>
    <w:uiPriority w:val="99"/>
    <w:unhideWhenUsed/>
    <w:rsid w:val="000B161D"/>
    <w:rPr>
      <w:color w:val="0563C1" w:themeColor="hyperlink"/>
      <w:u w:val="single"/>
    </w:rPr>
  </w:style>
  <w:style w:type="character" w:styleId="UnresolvedMention">
    <w:name w:val="Unresolved Mention"/>
    <w:basedOn w:val="DefaultParagraphFont"/>
    <w:uiPriority w:val="99"/>
    <w:semiHidden/>
    <w:unhideWhenUsed/>
    <w:rsid w:val="000B161D"/>
    <w:rPr>
      <w:color w:val="605E5C"/>
      <w:shd w:val="clear" w:color="auto" w:fill="E1DFDD"/>
    </w:rPr>
  </w:style>
  <w:style w:type="paragraph" w:customStyle="1" w:styleId="paragraph">
    <w:name w:val="paragraph"/>
    <w:basedOn w:val="Normal"/>
    <w:rsid w:val="00D0707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D0707E"/>
  </w:style>
  <w:style w:type="character" w:customStyle="1" w:styleId="spellingerror">
    <w:name w:val="spellingerror"/>
    <w:basedOn w:val="DefaultParagraphFont"/>
    <w:rsid w:val="00D0707E"/>
  </w:style>
  <w:style w:type="character" w:customStyle="1" w:styleId="eop">
    <w:name w:val="eop"/>
    <w:basedOn w:val="DefaultParagraphFont"/>
    <w:rsid w:val="00D070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4751742">
      <w:bodyDiv w:val="1"/>
      <w:marLeft w:val="0"/>
      <w:marRight w:val="0"/>
      <w:marTop w:val="0"/>
      <w:marBottom w:val="0"/>
      <w:divBdr>
        <w:top w:val="none" w:sz="0" w:space="0" w:color="auto"/>
        <w:left w:val="none" w:sz="0" w:space="0" w:color="auto"/>
        <w:bottom w:val="none" w:sz="0" w:space="0" w:color="auto"/>
        <w:right w:val="none" w:sz="0" w:space="0" w:color="auto"/>
      </w:divBdr>
      <w:divsChild>
        <w:div w:id="1756004301">
          <w:marLeft w:val="0"/>
          <w:marRight w:val="0"/>
          <w:marTop w:val="0"/>
          <w:marBottom w:val="0"/>
          <w:divBdr>
            <w:top w:val="none" w:sz="0" w:space="0" w:color="auto"/>
            <w:left w:val="none" w:sz="0" w:space="0" w:color="auto"/>
            <w:bottom w:val="none" w:sz="0" w:space="0" w:color="auto"/>
            <w:right w:val="none" w:sz="0" w:space="0" w:color="auto"/>
          </w:divBdr>
        </w:div>
        <w:div w:id="140274908">
          <w:marLeft w:val="0"/>
          <w:marRight w:val="0"/>
          <w:marTop w:val="0"/>
          <w:marBottom w:val="0"/>
          <w:divBdr>
            <w:top w:val="none" w:sz="0" w:space="0" w:color="auto"/>
            <w:left w:val="none" w:sz="0" w:space="0" w:color="auto"/>
            <w:bottom w:val="none" w:sz="0" w:space="0" w:color="auto"/>
            <w:right w:val="none" w:sz="0" w:space="0" w:color="auto"/>
          </w:divBdr>
        </w:div>
        <w:div w:id="1573740145">
          <w:marLeft w:val="0"/>
          <w:marRight w:val="0"/>
          <w:marTop w:val="0"/>
          <w:marBottom w:val="0"/>
          <w:divBdr>
            <w:top w:val="none" w:sz="0" w:space="0" w:color="auto"/>
            <w:left w:val="none" w:sz="0" w:space="0" w:color="auto"/>
            <w:bottom w:val="none" w:sz="0" w:space="0" w:color="auto"/>
            <w:right w:val="none" w:sz="0" w:space="0" w:color="auto"/>
          </w:divBdr>
        </w:div>
        <w:div w:id="1060832733">
          <w:marLeft w:val="0"/>
          <w:marRight w:val="0"/>
          <w:marTop w:val="0"/>
          <w:marBottom w:val="0"/>
          <w:divBdr>
            <w:top w:val="none" w:sz="0" w:space="0" w:color="auto"/>
            <w:left w:val="none" w:sz="0" w:space="0" w:color="auto"/>
            <w:bottom w:val="none" w:sz="0" w:space="0" w:color="auto"/>
            <w:right w:val="none" w:sz="0" w:space="0" w:color="auto"/>
          </w:divBdr>
        </w:div>
        <w:div w:id="32702608">
          <w:marLeft w:val="0"/>
          <w:marRight w:val="0"/>
          <w:marTop w:val="0"/>
          <w:marBottom w:val="0"/>
          <w:divBdr>
            <w:top w:val="none" w:sz="0" w:space="0" w:color="auto"/>
            <w:left w:val="none" w:sz="0" w:space="0" w:color="auto"/>
            <w:bottom w:val="none" w:sz="0" w:space="0" w:color="auto"/>
            <w:right w:val="none" w:sz="0" w:space="0" w:color="auto"/>
          </w:divBdr>
        </w:div>
        <w:div w:id="691342240">
          <w:marLeft w:val="0"/>
          <w:marRight w:val="0"/>
          <w:marTop w:val="0"/>
          <w:marBottom w:val="0"/>
          <w:divBdr>
            <w:top w:val="none" w:sz="0" w:space="0" w:color="auto"/>
            <w:left w:val="none" w:sz="0" w:space="0" w:color="auto"/>
            <w:bottom w:val="none" w:sz="0" w:space="0" w:color="auto"/>
            <w:right w:val="none" w:sz="0" w:space="0" w:color="auto"/>
          </w:divBdr>
        </w:div>
        <w:div w:id="2043282235">
          <w:marLeft w:val="0"/>
          <w:marRight w:val="0"/>
          <w:marTop w:val="0"/>
          <w:marBottom w:val="0"/>
          <w:divBdr>
            <w:top w:val="none" w:sz="0" w:space="0" w:color="auto"/>
            <w:left w:val="none" w:sz="0" w:space="0" w:color="auto"/>
            <w:bottom w:val="none" w:sz="0" w:space="0" w:color="auto"/>
            <w:right w:val="none" w:sz="0" w:space="0" w:color="auto"/>
          </w:divBdr>
        </w:div>
        <w:div w:id="2041588764">
          <w:marLeft w:val="0"/>
          <w:marRight w:val="0"/>
          <w:marTop w:val="0"/>
          <w:marBottom w:val="0"/>
          <w:divBdr>
            <w:top w:val="none" w:sz="0" w:space="0" w:color="auto"/>
            <w:left w:val="none" w:sz="0" w:space="0" w:color="auto"/>
            <w:bottom w:val="none" w:sz="0" w:space="0" w:color="auto"/>
            <w:right w:val="none" w:sz="0" w:space="0" w:color="auto"/>
          </w:divBdr>
        </w:div>
        <w:div w:id="1442726992">
          <w:marLeft w:val="0"/>
          <w:marRight w:val="0"/>
          <w:marTop w:val="0"/>
          <w:marBottom w:val="0"/>
          <w:divBdr>
            <w:top w:val="none" w:sz="0" w:space="0" w:color="auto"/>
            <w:left w:val="none" w:sz="0" w:space="0" w:color="auto"/>
            <w:bottom w:val="none" w:sz="0" w:space="0" w:color="auto"/>
            <w:right w:val="none" w:sz="0" w:space="0" w:color="auto"/>
          </w:divBdr>
        </w:div>
        <w:div w:id="9971518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hyperlink" Target="mailto:admin3057@welearn365.com" TargetMode="External"/><Relationship Id="rId2" Type="http://schemas.openxmlformats.org/officeDocument/2006/relationships/hyperlink" Target="mailto:head3057@welearn365.com" TargetMode="External"/><Relationship Id="rId1" Type="http://schemas.openxmlformats.org/officeDocument/2006/relationships/image" Target="media/image1.png"/><Relationship Id="rId4" Type="http://schemas.openxmlformats.org/officeDocument/2006/relationships/hyperlink" Target="https://www.shotterystandrewsprimary.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567</Words>
  <Characters>3236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Warwickshire County Council</Company>
  <LinksUpToDate>false</LinksUpToDate>
  <CharactersWithSpaces>3796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 Withers SAP</dc:creator>
  <cp:keywords/>
  <dc:description/>
  <cp:lastModifiedBy>L Withers SAP</cp:lastModifiedBy>
  <cp:revision>2</cp:revision>
  <dcterms:created xsi:type="dcterms:W3CDTF">2024-04-08T13:42:00Z</dcterms:created>
  <dcterms:modified xsi:type="dcterms:W3CDTF">2024-04-08T13:42:00Z</dcterms:modified>
</cp:coreProperties>
</file>